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26E" w:rsidRDefault="00B2326E" w:rsidP="00B232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Afghanistan Options and Decisions</w:t>
      </w:r>
    </w:p>
    <w:p w:rsidR="00B2326E" w:rsidRDefault="00B2326E" w:rsidP="00B232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Uncle </w:t>
      </w:r>
      <w:proofErr w:type="spellStart"/>
      <w:proofErr w:type="gramStart"/>
      <w:r>
        <w:rPr>
          <w:rFonts w:ascii="Arial" w:hAnsi="Arial" w:cs="Arial"/>
          <w:sz w:val="20"/>
          <w:szCs w:val="20"/>
        </w:rPr>
        <w:t>Jimbo</w:t>
      </w:r>
      <w:proofErr w:type="spellEnd"/>
      <w:r>
        <w:rPr>
          <w:rFonts w:ascii="Arial" w:hAnsi="Arial" w:cs="Arial"/>
          <w:sz w:val="20"/>
          <w:szCs w:val="20"/>
        </w:rPr>
        <w:t xml:space="preserve">  -</w:t>
      </w:r>
      <w:proofErr w:type="gramEnd"/>
      <w:r>
        <w:rPr>
          <w:rFonts w:ascii="Arial" w:hAnsi="Arial" w:cs="Arial"/>
          <w:sz w:val="20"/>
          <w:szCs w:val="20"/>
        </w:rPr>
        <w:t xml:space="preserve">  Black Five - Nov. 20, 2009</w:t>
      </w:r>
    </w:p>
    <w:p w:rsidR="00B2326E" w:rsidRDefault="00B2326E" w:rsidP="00B2326E">
      <w:pPr>
        <w:widowControl w:val="0"/>
        <w:autoSpaceDE w:val="0"/>
        <w:autoSpaceDN w:val="0"/>
        <w:adjustRightInd w:val="0"/>
        <w:spacing w:after="0" w:line="240" w:lineRule="auto"/>
        <w:rPr>
          <w:rFonts w:ascii="Arial" w:hAnsi="Arial" w:cs="Arial"/>
          <w:sz w:val="12"/>
          <w:szCs w:val="12"/>
        </w:rPr>
      </w:pPr>
    </w:p>
    <w:p w:rsidR="00B2326E" w:rsidRDefault="00B2326E" w:rsidP="00B2326E">
      <w:pPr>
        <w:widowControl w:val="0"/>
        <w:autoSpaceDE w:val="0"/>
        <w:autoSpaceDN w:val="0"/>
        <w:adjustRightInd w:val="0"/>
        <w:spacing w:after="0" w:line="240" w:lineRule="auto"/>
        <w:rPr>
          <w:rFonts w:ascii="Arial" w:hAnsi="Arial" w:cs="Arial"/>
          <w:sz w:val="20"/>
          <w:szCs w:val="20"/>
        </w:rPr>
      </w:pPr>
    </w:p>
    <w:p w:rsidR="00B2326E" w:rsidRDefault="00B2326E" w:rsidP="00B2326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If I was </w:t>
      </w:r>
      <w:proofErr w:type="spellStart"/>
      <w:r>
        <w:rPr>
          <w:rFonts w:ascii="Arial" w:hAnsi="Arial" w:cs="Arial"/>
          <w:sz w:val="20"/>
          <w:szCs w:val="20"/>
        </w:rPr>
        <w:t>Eikenberry</w:t>
      </w:r>
      <w:proofErr w:type="spellEnd"/>
      <w:r>
        <w:rPr>
          <w:rFonts w:ascii="Arial" w:hAnsi="Arial" w:cs="Arial"/>
          <w:sz w:val="20"/>
          <w:szCs w:val="20"/>
        </w:rPr>
        <w:t xml:space="preserve"> I would keep an eye out for </w:t>
      </w:r>
      <w:proofErr w:type="spellStart"/>
      <w:r>
        <w:rPr>
          <w:rFonts w:ascii="Arial" w:hAnsi="Arial" w:cs="Arial"/>
          <w:sz w:val="20"/>
          <w:szCs w:val="20"/>
        </w:rPr>
        <w:t>McChrystal's</w:t>
      </w:r>
      <w:proofErr w:type="spellEnd"/>
      <w:r>
        <w:rPr>
          <w:rFonts w:ascii="Arial" w:hAnsi="Arial" w:cs="Arial"/>
          <w:sz w:val="20"/>
          <w:szCs w:val="20"/>
        </w:rPr>
        <w:t xml:space="preserve"> old buddies at JSOC and their black helicopters. If Obama decides to send more troops he should also fire </w:t>
      </w:r>
      <w:proofErr w:type="spellStart"/>
      <w:proofErr w:type="gramStart"/>
      <w:r>
        <w:rPr>
          <w:rFonts w:ascii="Arial" w:hAnsi="Arial" w:cs="Arial"/>
          <w:sz w:val="20"/>
          <w:szCs w:val="20"/>
        </w:rPr>
        <w:t>Eikenberry</w:t>
      </w:r>
      <w:proofErr w:type="spellEnd"/>
      <w:r>
        <w:rPr>
          <w:rFonts w:ascii="Arial" w:hAnsi="Arial" w:cs="Arial"/>
          <w:sz w:val="20"/>
          <w:szCs w:val="20"/>
        </w:rPr>
        <w:t>. . . .</w:t>
      </w:r>
      <w:proofErr w:type="gramEnd"/>
      <w:r>
        <w:rPr>
          <w:rFonts w:ascii="Arial" w:hAnsi="Arial" w:cs="Arial"/>
          <w:sz w:val="20"/>
          <w:szCs w:val="20"/>
        </w:rPr>
        <w:t xml:space="preserve">   The President also needs to boot Richard Holbrooke    . . .   The administration tried to orchestrate a coup of sorts to remove </w:t>
      </w:r>
      <w:proofErr w:type="spellStart"/>
      <w:r>
        <w:rPr>
          <w:rFonts w:ascii="Arial" w:hAnsi="Arial" w:cs="Arial"/>
          <w:sz w:val="20"/>
          <w:szCs w:val="20"/>
        </w:rPr>
        <w:t>Karzai</w:t>
      </w:r>
      <w:proofErr w:type="spellEnd"/>
      <w:r>
        <w:rPr>
          <w:rFonts w:ascii="Arial" w:hAnsi="Arial" w:cs="Arial"/>
          <w:sz w:val="20"/>
          <w:szCs w:val="20"/>
        </w:rPr>
        <w:t xml:space="preserve">   . . .   Both </w:t>
      </w:r>
      <w:proofErr w:type="spellStart"/>
      <w:r>
        <w:rPr>
          <w:rFonts w:ascii="Arial" w:hAnsi="Arial" w:cs="Arial"/>
          <w:sz w:val="20"/>
          <w:szCs w:val="20"/>
        </w:rPr>
        <w:t>Eikenberry</w:t>
      </w:r>
      <w:proofErr w:type="spellEnd"/>
      <w:r>
        <w:rPr>
          <w:rFonts w:ascii="Arial" w:hAnsi="Arial" w:cs="Arial"/>
          <w:sz w:val="20"/>
          <w:szCs w:val="20"/>
        </w:rPr>
        <w:t xml:space="preserve"> and Holbrooke were involved    . . .  Boot them and replace them with someone   . . .   Like maybe </w:t>
      </w:r>
      <w:proofErr w:type="spellStart"/>
      <w:r>
        <w:rPr>
          <w:rFonts w:ascii="Arial" w:hAnsi="Arial" w:cs="Arial"/>
          <w:sz w:val="20"/>
          <w:szCs w:val="20"/>
        </w:rPr>
        <w:t>Zalmay</w:t>
      </w:r>
      <w:proofErr w:type="spellEnd"/>
      <w:r>
        <w:rPr>
          <w:rFonts w:ascii="Arial" w:hAnsi="Arial" w:cs="Arial"/>
          <w:sz w:val="20"/>
          <w:szCs w:val="20"/>
        </w:rPr>
        <w:t xml:space="preserve"> </w:t>
      </w:r>
      <w:proofErr w:type="spellStart"/>
      <w:r>
        <w:rPr>
          <w:rFonts w:ascii="Arial" w:hAnsi="Arial" w:cs="Arial"/>
          <w:sz w:val="20"/>
          <w:szCs w:val="20"/>
        </w:rPr>
        <w:t>Khalilzad</w:t>
      </w:r>
      <w:proofErr w:type="spellEnd"/>
      <w:r>
        <w:rPr>
          <w:rFonts w:ascii="Arial" w:hAnsi="Arial" w:cs="Arial"/>
          <w:sz w:val="20"/>
          <w:szCs w:val="20"/>
        </w:rPr>
        <w:t>.   . . .</w:t>
      </w:r>
    </w:p>
    <w:p w:rsidR="00B2326E" w:rsidRDefault="00B2326E" w:rsidP="00B2326E">
      <w:pPr>
        <w:widowControl w:val="0"/>
        <w:autoSpaceDE w:val="0"/>
        <w:autoSpaceDN w:val="0"/>
        <w:adjustRightInd w:val="0"/>
        <w:spacing w:after="0" w:line="240" w:lineRule="auto"/>
        <w:rPr>
          <w:rFonts w:ascii="Arial" w:hAnsi="Arial" w:cs="Arial"/>
          <w:sz w:val="8"/>
          <w:szCs w:val="8"/>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http://www.blackfive.net/main/2009/11/afghanistan-options-and-decisions.html</w:t>
      </w: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If </w:t>
      </w:r>
      <w:proofErr w:type="spellStart"/>
      <w:r>
        <w:rPr>
          <w:rFonts w:ascii="Times New Roman" w:hAnsi="Times New Roman" w:cs="Times New Roman"/>
          <w:sz w:val="28"/>
          <w:szCs w:val="28"/>
        </w:rPr>
        <w:t>McChrystal</w:t>
      </w:r>
      <w:proofErr w:type="spellEnd"/>
      <w:r>
        <w:rPr>
          <w:rFonts w:ascii="Times New Roman" w:hAnsi="Times New Roman" w:cs="Times New Roman"/>
          <w:sz w:val="28"/>
          <w:szCs w:val="28"/>
        </w:rPr>
        <w:t xml:space="preserve"> goes, </w:t>
      </w:r>
      <w:proofErr w:type="spellStart"/>
      <w:r>
        <w:rPr>
          <w:rFonts w:ascii="Times New Roman" w:hAnsi="Times New Roman" w:cs="Times New Roman"/>
          <w:sz w:val="28"/>
          <w:szCs w:val="28"/>
        </w:rPr>
        <w:t>Eikenberry</w:t>
      </w:r>
      <w:proofErr w:type="spellEnd"/>
      <w:r>
        <w:rPr>
          <w:rFonts w:ascii="Times New Roman" w:hAnsi="Times New Roman" w:cs="Times New Roman"/>
          <w:sz w:val="28"/>
          <w:szCs w:val="28"/>
        </w:rPr>
        <w:t xml:space="preserve"> &amp; Holbrooke must follow</w:t>
      </w:r>
    </w:p>
    <w:p w:rsidR="00B2326E" w:rsidRDefault="00B2326E" w:rsidP="00B232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Uncle </w:t>
      </w:r>
      <w:proofErr w:type="spellStart"/>
      <w:proofErr w:type="gramStart"/>
      <w:r>
        <w:rPr>
          <w:rFonts w:ascii="Arial" w:hAnsi="Arial" w:cs="Arial"/>
          <w:sz w:val="20"/>
          <w:szCs w:val="20"/>
        </w:rPr>
        <w:t>Jimbo</w:t>
      </w:r>
      <w:proofErr w:type="spellEnd"/>
      <w:r>
        <w:rPr>
          <w:rFonts w:ascii="Arial" w:hAnsi="Arial" w:cs="Arial"/>
          <w:sz w:val="20"/>
          <w:szCs w:val="20"/>
        </w:rPr>
        <w:t xml:space="preserve">  -</w:t>
      </w:r>
      <w:proofErr w:type="gramEnd"/>
      <w:r>
        <w:rPr>
          <w:rFonts w:ascii="Arial" w:hAnsi="Arial" w:cs="Arial"/>
          <w:sz w:val="20"/>
          <w:szCs w:val="20"/>
        </w:rPr>
        <w:t xml:space="preserve">  Black Five  -  June 22, 2010</w:t>
      </w:r>
    </w:p>
    <w:p w:rsidR="00B2326E" w:rsidRDefault="00B2326E" w:rsidP="00B2326E">
      <w:pPr>
        <w:widowControl w:val="0"/>
        <w:autoSpaceDE w:val="0"/>
        <w:autoSpaceDN w:val="0"/>
        <w:adjustRightInd w:val="0"/>
        <w:spacing w:after="0" w:line="240" w:lineRule="auto"/>
        <w:rPr>
          <w:rFonts w:ascii="Arial" w:hAnsi="Arial" w:cs="Arial"/>
          <w:sz w:val="12"/>
          <w:szCs w:val="12"/>
        </w:rPr>
      </w:pPr>
    </w:p>
    <w:p w:rsidR="00B2326E" w:rsidRDefault="00B2326E" w:rsidP="00B2326E">
      <w:pPr>
        <w:widowControl w:val="0"/>
        <w:autoSpaceDE w:val="0"/>
        <w:autoSpaceDN w:val="0"/>
        <w:adjustRightInd w:val="0"/>
        <w:spacing w:after="0" w:line="240" w:lineRule="auto"/>
        <w:rPr>
          <w:rFonts w:ascii="Arial" w:hAnsi="Arial" w:cs="Arial"/>
          <w:sz w:val="20"/>
          <w:szCs w:val="20"/>
        </w:rPr>
      </w:pPr>
    </w:p>
    <w:p w:rsidR="00B2326E" w:rsidRDefault="00B2326E" w:rsidP="00B2326E">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The two biggest obstacles to success in dealing w/ the Afghan </w:t>
      </w:r>
      <w:proofErr w:type="spellStart"/>
      <w:r>
        <w:rPr>
          <w:rFonts w:ascii="Arial" w:hAnsi="Arial" w:cs="Arial"/>
          <w:sz w:val="20"/>
          <w:szCs w:val="20"/>
        </w:rPr>
        <w:t>govt</w:t>
      </w:r>
      <w:proofErr w:type="spellEnd"/>
      <w:r>
        <w:rPr>
          <w:rFonts w:ascii="Arial" w:hAnsi="Arial" w:cs="Arial"/>
          <w:sz w:val="20"/>
          <w:szCs w:val="20"/>
        </w:rPr>
        <w:t xml:space="preserve">   . . .  are </w:t>
      </w:r>
      <w:proofErr w:type="spellStart"/>
      <w:r>
        <w:rPr>
          <w:rFonts w:ascii="Arial" w:hAnsi="Arial" w:cs="Arial"/>
          <w:sz w:val="20"/>
          <w:szCs w:val="20"/>
        </w:rPr>
        <w:t>Amb</w:t>
      </w:r>
      <w:proofErr w:type="spellEnd"/>
      <w:r>
        <w:rPr>
          <w:rFonts w:ascii="Arial" w:hAnsi="Arial" w:cs="Arial"/>
          <w:sz w:val="20"/>
          <w:szCs w:val="20"/>
        </w:rPr>
        <w:t xml:space="preserve">. </w:t>
      </w:r>
      <w:proofErr w:type="spellStart"/>
      <w:proofErr w:type="gramStart"/>
      <w:r>
        <w:rPr>
          <w:rFonts w:ascii="Arial" w:hAnsi="Arial" w:cs="Arial"/>
          <w:sz w:val="20"/>
          <w:szCs w:val="20"/>
        </w:rPr>
        <w:t>Eikenberry</w:t>
      </w:r>
      <w:proofErr w:type="spellEnd"/>
      <w:r>
        <w:rPr>
          <w:rFonts w:ascii="Arial" w:hAnsi="Arial" w:cs="Arial"/>
          <w:sz w:val="20"/>
          <w:szCs w:val="20"/>
        </w:rPr>
        <w:t xml:space="preserve"> and Special Envoy Holbrooke.</w:t>
      </w:r>
      <w:proofErr w:type="gramEnd"/>
      <w:r>
        <w:rPr>
          <w:rFonts w:ascii="Arial" w:hAnsi="Arial" w:cs="Arial"/>
          <w:sz w:val="20"/>
          <w:szCs w:val="20"/>
        </w:rPr>
        <w:t xml:space="preserve"> When Obama took over the first thing he and his brain trust decided was that </w:t>
      </w:r>
      <w:proofErr w:type="spellStart"/>
      <w:r>
        <w:rPr>
          <w:rFonts w:ascii="Arial" w:hAnsi="Arial" w:cs="Arial"/>
          <w:sz w:val="20"/>
          <w:szCs w:val="20"/>
        </w:rPr>
        <w:t>Karzai</w:t>
      </w:r>
      <w:proofErr w:type="spellEnd"/>
      <w:r>
        <w:rPr>
          <w:rFonts w:ascii="Arial" w:hAnsi="Arial" w:cs="Arial"/>
          <w:sz w:val="20"/>
          <w:szCs w:val="20"/>
        </w:rPr>
        <w:t xml:space="preserve"> must go. </w:t>
      </w:r>
      <w:proofErr w:type="spellStart"/>
      <w:r>
        <w:rPr>
          <w:rFonts w:ascii="Arial" w:hAnsi="Arial" w:cs="Arial"/>
          <w:sz w:val="20"/>
          <w:szCs w:val="20"/>
        </w:rPr>
        <w:t>Eikenberry</w:t>
      </w:r>
      <w:proofErr w:type="spellEnd"/>
      <w:r>
        <w:rPr>
          <w:rFonts w:ascii="Arial" w:hAnsi="Arial" w:cs="Arial"/>
          <w:sz w:val="20"/>
          <w:szCs w:val="20"/>
        </w:rPr>
        <w:t xml:space="preserve"> and Holbrooke were the main architects and implementers of that dismal failure.   . . .  Consequently    . . .   both </w:t>
      </w:r>
      <w:proofErr w:type="spellStart"/>
      <w:r>
        <w:rPr>
          <w:rFonts w:ascii="Arial" w:hAnsi="Arial" w:cs="Arial"/>
          <w:sz w:val="20"/>
          <w:szCs w:val="20"/>
        </w:rPr>
        <w:t>Eik</w:t>
      </w:r>
      <w:proofErr w:type="spellEnd"/>
      <w:r>
        <w:rPr>
          <w:rFonts w:ascii="Arial" w:hAnsi="Arial" w:cs="Arial"/>
          <w:sz w:val="20"/>
          <w:szCs w:val="20"/>
        </w:rPr>
        <w:t xml:space="preserve"> and Holbrooke became personas non grata in Afghanistan.    . . .</w:t>
      </w:r>
    </w:p>
    <w:p w:rsidR="00B2326E" w:rsidRDefault="00B2326E" w:rsidP="00B2326E">
      <w:pPr>
        <w:widowControl w:val="0"/>
        <w:autoSpaceDE w:val="0"/>
        <w:autoSpaceDN w:val="0"/>
        <w:adjustRightInd w:val="0"/>
        <w:spacing w:after="0" w:line="240" w:lineRule="auto"/>
        <w:rPr>
          <w:rFonts w:ascii="Arial" w:hAnsi="Arial" w:cs="Arial"/>
          <w:sz w:val="14"/>
          <w:szCs w:val="14"/>
        </w:rPr>
      </w:pPr>
    </w:p>
    <w:p w:rsidR="00B2326E" w:rsidRDefault="00B2326E" w:rsidP="00B2326E">
      <w:pPr>
        <w:widowControl w:val="0"/>
        <w:autoSpaceDE w:val="0"/>
        <w:autoSpaceDN w:val="0"/>
        <w:adjustRightInd w:val="0"/>
        <w:spacing w:after="0" w:line="240" w:lineRule="auto"/>
        <w:rPr>
          <w:rFonts w:ascii="Arial" w:hAnsi="Arial" w:cs="Arial"/>
          <w:sz w:val="16"/>
          <w:szCs w:val="16"/>
        </w:rPr>
      </w:pPr>
    </w:p>
    <w:p w:rsidR="00B2326E" w:rsidRDefault="00B2326E" w:rsidP="00B2326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xml:space="preserve">. . .  They should have been replaced immediately after their failed coup against </w:t>
      </w:r>
      <w:proofErr w:type="spellStart"/>
      <w:proofErr w:type="gramStart"/>
      <w:r>
        <w:rPr>
          <w:rFonts w:ascii="Arial" w:hAnsi="Arial" w:cs="Arial"/>
          <w:sz w:val="20"/>
          <w:szCs w:val="20"/>
        </w:rPr>
        <w:t>Karzai</w:t>
      </w:r>
      <w:proofErr w:type="spellEnd"/>
      <w:r>
        <w:rPr>
          <w:rFonts w:ascii="Arial" w:hAnsi="Arial" w:cs="Arial"/>
          <w:sz w:val="20"/>
          <w:szCs w:val="20"/>
        </w:rPr>
        <w:t>. . . .</w:t>
      </w:r>
      <w:proofErr w:type="gramEnd"/>
      <w:r>
        <w:rPr>
          <w:rFonts w:ascii="Arial" w:hAnsi="Arial" w:cs="Arial"/>
          <w:sz w:val="20"/>
          <w:szCs w:val="20"/>
        </w:rPr>
        <w:t xml:space="preserve">    The logical answer for a new Ambassador is </w:t>
      </w:r>
      <w:proofErr w:type="spellStart"/>
      <w:r>
        <w:rPr>
          <w:rFonts w:ascii="Arial" w:hAnsi="Arial" w:cs="Arial"/>
          <w:sz w:val="20"/>
          <w:szCs w:val="20"/>
        </w:rPr>
        <w:t>Zalmay</w:t>
      </w:r>
      <w:proofErr w:type="spellEnd"/>
      <w:r>
        <w:rPr>
          <w:rFonts w:ascii="Arial" w:hAnsi="Arial" w:cs="Arial"/>
          <w:sz w:val="20"/>
          <w:szCs w:val="20"/>
        </w:rPr>
        <w:t xml:space="preserve"> </w:t>
      </w:r>
      <w:proofErr w:type="spellStart"/>
      <w:r>
        <w:rPr>
          <w:rFonts w:ascii="Arial" w:hAnsi="Arial" w:cs="Arial"/>
          <w:sz w:val="20"/>
          <w:szCs w:val="20"/>
        </w:rPr>
        <w:t>Khalilzad</w:t>
      </w:r>
      <w:proofErr w:type="spellEnd"/>
      <w:r>
        <w:rPr>
          <w:rFonts w:ascii="Arial" w:hAnsi="Arial" w:cs="Arial"/>
          <w:sz w:val="20"/>
          <w:szCs w:val="20"/>
        </w:rPr>
        <w:t>.   . . .</w:t>
      </w:r>
    </w:p>
    <w:p w:rsidR="00B2326E" w:rsidRDefault="00B2326E" w:rsidP="00B2326E">
      <w:pPr>
        <w:widowControl w:val="0"/>
        <w:autoSpaceDE w:val="0"/>
        <w:autoSpaceDN w:val="0"/>
        <w:adjustRightInd w:val="0"/>
        <w:spacing w:after="0" w:line="240" w:lineRule="auto"/>
        <w:rPr>
          <w:rFonts w:ascii="Times New Roman" w:hAnsi="Times New Roman" w:cs="Times New Roman"/>
          <w:sz w:val="10"/>
          <w:szCs w:val="1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http://www.blackfive.net/main/2010/06/if-mcchrystal-goes-eikenberry-holbroke-must-follow.html</w:t>
      </w: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Can we win in Afghanistan?</w:t>
      </w:r>
    </w:p>
    <w:p w:rsidR="00B2326E" w:rsidRDefault="00B2326E" w:rsidP="00B232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Uncle </w:t>
      </w:r>
      <w:proofErr w:type="spellStart"/>
      <w:r>
        <w:rPr>
          <w:rFonts w:ascii="Arial" w:hAnsi="Arial" w:cs="Arial"/>
          <w:sz w:val="20"/>
          <w:szCs w:val="20"/>
        </w:rPr>
        <w:t>Jimbo</w:t>
      </w:r>
      <w:proofErr w:type="spellEnd"/>
      <w:r>
        <w:rPr>
          <w:rFonts w:ascii="Arial" w:hAnsi="Arial" w:cs="Arial"/>
          <w:sz w:val="20"/>
          <w:szCs w:val="20"/>
        </w:rPr>
        <w:t xml:space="preserve"> </w:t>
      </w:r>
      <w:proofErr w:type="gramStart"/>
      <w:r>
        <w:rPr>
          <w:rFonts w:ascii="Arial" w:hAnsi="Arial" w:cs="Arial"/>
          <w:sz w:val="20"/>
          <w:szCs w:val="20"/>
        </w:rPr>
        <w:t>-  Black</w:t>
      </w:r>
      <w:proofErr w:type="gramEnd"/>
      <w:r>
        <w:rPr>
          <w:rFonts w:ascii="Arial" w:hAnsi="Arial" w:cs="Arial"/>
          <w:sz w:val="20"/>
          <w:szCs w:val="20"/>
        </w:rPr>
        <w:t xml:space="preserve"> Five  -  Dec. 17, 2010</w:t>
      </w:r>
    </w:p>
    <w:p w:rsidR="00B2326E" w:rsidRDefault="00B2326E" w:rsidP="00B2326E">
      <w:pPr>
        <w:widowControl w:val="0"/>
        <w:autoSpaceDE w:val="0"/>
        <w:autoSpaceDN w:val="0"/>
        <w:adjustRightInd w:val="0"/>
        <w:spacing w:after="0" w:line="240" w:lineRule="auto"/>
        <w:rPr>
          <w:rFonts w:ascii="Arial" w:hAnsi="Arial" w:cs="Arial"/>
          <w:sz w:val="12"/>
          <w:szCs w:val="12"/>
        </w:rPr>
      </w:pPr>
    </w:p>
    <w:p w:rsidR="00B2326E" w:rsidRDefault="00B2326E" w:rsidP="00B2326E">
      <w:pPr>
        <w:widowControl w:val="0"/>
        <w:autoSpaceDE w:val="0"/>
        <w:autoSpaceDN w:val="0"/>
        <w:adjustRightInd w:val="0"/>
        <w:spacing w:after="0" w:line="240" w:lineRule="auto"/>
        <w:rPr>
          <w:rFonts w:ascii="Arial" w:hAnsi="Arial" w:cs="Arial"/>
          <w:sz w:val="20"/>
          <w:szCs w:val="20"/>
        </w:rPr>
      </w:pPr>
    </w:p>
    <w:p w:rsidR="00B2326E" w:rsidRDefault="00B2326E" w:rsidP="00B2326E">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I have an Op-Ed in today's Washington Times on this topic.  . . .</w:t>
      </w:r>
    </w:p>
    <w:p w:rsidR="00B2326E" w:rsidRDefault="00B2326E" w:rsidP="00B2326E">
      <w:pPr>
        <w:widowControl w:val="0"/>
        <w:autoSpaceDE w:val="0"/>
        <w:autoSpaceDN w:val="0"/>
        <w:adjustRightInd w:val="0"/>
        <w:spacing w:after="0" w:line="240" w:lineRule="auto"/>
        <w:rPr>
          <w:rFonts w:ascii="Arial" w:hAnsi="Arial" w:cs="Arial"/>
          <w:sz w:val="14"/>
          <w:szCs w:val="14"/>
        </w:rPr>
      </w:pPr>
    </w:p>
    <w:p w:rsidR="00B2326E" w:rsidRDefault="00B2326E" w:rsidP="00B2326E">
      <w:pPr>
        <w:widowControl w:val="0"/>
        <w:autoSpaceDE w:val="0"/>
        <w:autoSpaceDN w:val="0"/>
        <w:adjustRightInd w:val="0"/>
        <w:spacing w:after="0" w:line="240" w:lineRule="auto"/>
        <w:rPr>
          <w:rFonts w:ascii="Arial" w:hAnsi="Arial" w:cs="Arial"/>
          <w:sz w:val="16"/>
          <w:szCs w:val="16"/>
        </w:rPr>
      </w:pPr>
    </w:p>
    <w:p w:rsidR="00B2326E" w:rsidRDefault="00B2326E" w:rsidP="00B232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 .   His two top diplomats remained in their jobs despite near-zero rapport with either Afghanistan or Pakistan. What a different position we could be in now if </w:t>
      </w:r>
      <w:proofErr w:type="spellStart"/>
      <w:r>
        <w:rPr>
          <w:rFonts w:ascii="Arial" w:hAnsi="Arial" w:cs="Arial"/>
          <w:sz w:val="20"/>
          <w:szCs w:val="20"/>
        </w:rPr>
        <w:t>Zalmay</w:t>
      </w:r>
      <w:proofErr w:type="spellEnd"/>
      <w:r>
        <w:rPr>
          <w:rFonts w:ascii="Arial" w:hAnsi="Arial" w:cs="Arial"/>
          <w:sz w:val="20"/>
          <w:szCs w:val="20"/>
        </w:rPr>
        <w:t xml:space="preserve"> </w:t>
      </w:r>
      <w:proofErr w:type="spellStart"/>
      <w:r>
        <w:rPr>
          <w:rFonts w:ascii="Arial" w:hAnsi="Arial" w:cs="Arial"/>
          <w:sz w:val="20"/>
          <w:szCs w:val="20"/>
        </w:rPr>
        <w:t>Khalilzad</w:t>
      </w:r>
      <w:proofErr w:type="spellEnd"/>
      <w:r>
        <w:rPr>
          <w:rFonts w:ascii="Arial" w:hAnsi="Arial" w:cs="Arial"/>
          <w:sz w:val="20"/>
          <w:szCs w:val="20"/>
        </w:rPr>
        <w:t xml:space="preserve"> had replaced Mr. Holbrooke, Ryan Crocker had replaced Mr. </w:t>
      </w:r>
      <w:proofErr w:type="spellStart"/>
      <w:r>
        <w:rPr>
          <w:rFonts w:ascii="Arial" w:hAnsi="Arial" w:cs="Arial"/>
          <w:sz w:val="20"/>
          <w:szCs w:val="20"/>
        </w:rPr>
        <w:t>Eikenberry</w:t>
      </w:r>
      <w:proofErr w:type="spellEnd"/>
      <w:r>
        <w:rPr>
          <w:rFonts w:ascii="Arial" w:hAnsi="Arial" w:cs="Arial"/>
          <w:sz w:val="20"/>
          <w:szCs w:val="20"/>
        </w:rPr>
        <w:t xml:space="preserve"> and Mr. Obama had sent the number of troops the military needed for the mission without announcing their return dates.   . . .</w:t>
      </w:r>
    </w:p>
    <w:p w:rsidR="00B2326E" w:rsidRDefault="00B2326E" w:rsidP="00B2326E">
      <w:pPr>
        <w:widowControl w:val="0"/>
        <w:autoSpaceDE w:val="0"/>
        <w:autoSpaceDN w:val="0"/>
        <w:adjustRightInd w:val="0"/>
        <w:spacing w:after="0" w:line="240" w:lineRule="auto"/>
        <w:rPr>
          <w:rFonts w:ascii="Arial" w:hAnsi="Arial" w:cs="Arial"/>
          <w:sz w:val="12"/>
          <w:szCs w:val="12"/>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http://www.blackfive.net/main/2010/12/can-we-win-in-afghanistan.html</w:t>
      </w: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821E84" w:rsidRDefault="00821E84" w:rsidP="00821E84">
      <w:pPr>
        <w:widowControl w:val="0"/>
        <w:autoSpaceDE w:val="0"/>
        <w:autoSpaceDN w:val="0"/>
        <w:adjustRightInd w:val="0"/>
        <w:spacing w:after="0" w:line="240" w:lineRule="auto"/>
        <w:rPr>
          <w:rFonts w:ascii="Times New Roman" w:hAnsi="Times New Roman" w:cs="Times New Roman"/>
          <w:sz w:val="20"/>
          <w:szCs w:val="20"/>
        </w:rPr>
      </w:pPr>
    </w:p>
    <w:p w:rsidR="00821E84" w:rsidRDefault="00821E84" w:rsidP="00821E84">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cs="Times New Roman"/>
          <w:sz w:val="28"/>
          <w:szCs w:val="28"/>
        </w:rPr>
        <w:lastRenderedPageBreak/>
        <w:t>Obiang</w:t>
      </w:r>
      <w:proofErr w:type="spellEnd"/>
      <w:r>
        <w:rPr>
          <w:rFonts w:ascii="Times New Roman" w:hAnsi="Times New Roman" w:cs="Times New Roman"/>
          <w:sz w:val="28"/>
          <w:szCs w:val="28"/>
        </w:rPr>
        <w:t xml:space="preserve"> Tells World Not to Intervene in Africa</w:t>
      </w:r>
    </w:p>
    <w:p w:rsidR="00821E84" w:rsidRPr="00821E84" w:rsidRDefault="00821E84" w:rsidP="00821E84">
      <w:pPr>
        <w:widowControl w:val="0"/>
        <w:autoSpaceDE w:val="0"/>
        <w:autoSpaceDN w:val="0"/>
        <w:adjustRightInd w:val="0"/>
        <w:spacing w:after="0" w:line="240" w:lineRule="auto"/>
        <w:rPr>
          <w:rFonts w:ascii="Arial" w:hAnsi="Arial" w:cs="Arial"/>
          <w:sz w:val="16"/>
          <w:szCs w:val="16"/>
        </w:rPr>
      </w:pPr>
      <w:proofErr w:type="spellStart"/>
      <w:r>
        <w:rPr>
          <w:rFonts w:ascii="Arial" w:hAnsi="Arial" w:cs="Arial"/>
          <w:sz w:val="20"/>
          <w:szCs w:val="20"/>
        </w:rPr>
        <w:t>Rukmini</w:t>
      </w:r>
      <w:proofErr w:type="spellEnd"/>
      <w:r>
        <w:rPr>
          <w:rFonts w:ascii="Arial" w:hAnsi="Arial" w:cs="Arial"/>
          <w:sz w:val="20"/>
          <w:szCs w:val="20"/>
        </w:rPr>
        <w:t xml:space="preserve"> </w:t>
      </w:r>
      <w:proofErr w:type="spellStart"/>
      <w:r>
        <w:rPr>
          <w:rFonts w:ascii="Arial" w:hAnsi="Arial" w:cs="Arial"/>
          <w:sz w:val="20"/>
          <w:szCs w:val="20"/>
        </w:rPr>
        <w:t>Callimachi</w:t>
      </w:r>
      <w:proofErr w:type="spellEnd"/>
      <w:r>
        <w:rPr>
          <w:rFonts w:ascii="Arial" w:hAnsi="Arial" w:cs="Arial"/>
          <w:sz w:val="20"/>
          <w:szCs w:val="20"/>
        </w:rPr>
        <w:t xml:space="preserve">   -   Associated </w:t>
      </w:r>
      <w:proofErr w:type="gramStart"/>
      <w:r>
        <w:rPr>
          <w:rFonts w:ascii="Arial" w:hAnsi="Arial" w:cs="Arial"/>
          <w:sz w:val="20"/>
          <w:szCs w:val="20"/>
        </w:rPr>
        <w:t>Press  -</w:t>
      </w:r>
      <w:proofErr w:type="gramEnd"/>
      <w:r>
        <w:rPr>
          <w:rFonts w:ascii="Arial" w:hAnsi="Arial" w:cs="Arial"/>
          <w:sz w:val="20"/>
          <w:szCs w:val="20"/>
        </w:rPr>
        <w:t xml:space="preserve">  June 30, 2011</w:t>
      </w:r>
    </w:p>
    <w:p w:rsidR="00821E84" w:rsidRPr="00821E84" w:rsidRDefault="00821E84" w:rsidP="00821E84">
      <w:pPr>
        <w:widowControl w:val="0"/>
        <w:autoSpaceDE w:val="0"/>
        <w:autoSpaceDN w:val="0"/>
        <w:adjustRightInd w:val="0"/>
        <w:spacing w:after="0" w:line="240" w:lineRule="auto"/>
        <w:rPr>
          <w:rFonts w:ascii="Arial" w:hAnsi="Arial" w:cs="Arial"/>
          <w:sz w:val="10"/>
          <w:szCs w:val="10"/>
        </w:rPr>
      </w:pPr>
    </w:p>
    <w:p w:rsidR="00821E84" w:rsidRPr="00821E84" w:rsidRDefault="00821E84" w:rsidP="00821E84">
      <w:pPr>
        <w:widowControl w:val="0"/>
        <w:autoSpaceDE w:val="0"/>
        <w:autoSpaceDN w:val="0"/>
        <w:adjustRightInd w:val="0"/>
        <w:spacing w:after="0" w:line="240" w:lineRule="auto"/>
        <w:rPr>
          <w:rFonts w:ascii="Arial" w:hAnsi="Arial" w:cs="Arial"/>
          <w:sz w:val="10"/>
          <w:szCs w:val="10"/>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Foreign military intervention has caused massive suffering in Africa, the African Union's current chairman said Thursday    . . .    </w:t>
      </w:r>
      <w:proofErr w:type="spellStart"/>
      <w:r>
        <w:rPr>
          <w:rFonts w:ascii="Arial" w:hAnsi="Arial" w:cs="Arial"/>
          <w:sz w:val="20"/>
          <w:szCs w:val="20"/>
        </w:rPr>
        <w:t>Teodoro</w:t>
      </w:r>
      <w:proofErr w:type="spellEnd"/>
      <w:r>
        <w:rPr>
          <w:rFonts w:ascii="Arial" w:hAnsi="Arial" w:cs="Arial"/>
          <w:sz w:val="20"/>
          <w:szCs w:val="20"/>
        </w:rPr>
        <w:t xml:space="preserve"> </w:t>
      </w:r>
      <w:proofErr w:type="spellStart"/>
      <w:r>
        <w:rPr>
          <w:rFonts w:ascii="Arial" w:hAnsi="Arial" w:cs="Arial"/>
          <w:sz w:val="20"/>
          <w:szCs w:val="20"/>
        </w:rPr>
        <w:t>Obiang</w:t>
      </w:r>
      <w:proofErr w:type="spellEnd"/>
      <w:r>
        <w:rPr>
          <w:rFonts w:ascii="Arial" w:hAnsi="Arial" w:cs="Arial"/>
          <w:sz w:val="20"/>
          <w:szCs w:val="20"/>
        </w:rPr>
        <w:t xml:space="preserve"> </w:t>
      </w:r>
      <w:proofErr w:type="spellStart"/>
      <w:r>
        <w:rPr>
          <w:rFonts w:ascii="Arial" w:hAnsi="Arial" w:cs="Arial"/>
          <w:sz w:val="20"/>
          <w:szCs w:val="20"/>
        </w:rPr>
        <w:t>Nguema</w:t>
      </w:r>
      <w:proofErr w:type="spellEnd"/>
      <w:r>
        <w:rPr>
          <w:rFonts w:ascii="Arial" w:hAnsi="Arial" w:cs="Arial"/>
          <w:sz w:val="20"/>
          <w:szCs w:val="20"/>
        </w:rPr>
        <w:t>, who is the president of Equatorial Guinea, also blamed outside "agents" for sparking pro-democracy demonstrations in countries across Africa including his own.</w:t>
      </w:r>
    </w:p>
    <w:p w:rsidR="00821E84" w:rsidRDefault="00821E84" w:rsidP="00821E84">
      <w:pPr>
        <w:widowControl w:val="0"/>
        <w:autoSpaceDE w:val="0"/>
        <w:autoSpaceDN w:val="0"/>
        <w:adjustRightInd w:val="0"/>
        <w:spacing w:after="0" w:line="240" w:lineRule="auto"/>
        <w:rPr>
          <w:rFonts w:ascii="Arial" w:hAnsi="Arial" w:cs="Arial"/>
          <w:sz w:val="20"/>
          <w:szCs w:val="20"/>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interventions for human rights are nowadays causing a massive scourge," he said at the opening of the AU's biannual summit    . . .    "The uncounted number of victims, among them women and children, displaced people and the destruction of economic infrastructure does not justify such interventions. Instead of providing solutions to problems we are complicating and worsening world conflicts."   . . .</w:t>
      </w:r>
    </w:p>
    <w:p w:rsidR="00821E84" w:rsidRDefault="00821E84" w:rsidP="00821E84">
      <w:pPr>
        <w:widowControl w:val="0"/>
        <w:autoSpaceDE w:val="0"/>
        <w:autoSpaceDN w:val="0"/>
        <w:adjustRightInd w:val="0"/>
        <w:spacing w:after="0" w:line="240" w:lineRule="auto"/>
        <w:rPr>
          <w:rFonts w:ascii="Arial" w:hAnsi="Arial" w:cs="Arial"/>
          <w:sz w:val="16"/>
          <w:szCs w:val="16"/>
        </w:rPr>
      </w:pPr>
    </w:p>
    <w:p w:rsidR="00821E84" w:rsidRDefault="00821E84" w:rsidP="00821E84">
      <w:pPr>
        <w:widowControl w:val="0"/>
        <w:autoSpaceDE w:val="0"/>
        <w:autoSpaceDN w:val="0"/>
        <w:adjustRightInd w:val="0"/>
        <w:spacing w:after="0" w:line="240" w:lineRule="auto"/>
        <w:rPr>
          <w:rFonts w:ascii="Arial" w:hAnsi="Arial" w:cs="Arial"/>
          <w:sz w:val="16"/>
          <w:szCs w:val="16"/>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AU has come out forcefully against the bombardment that is threatening to topple </w:t>
      </w:r>
      <w:proofErr w:type="spellStart"/>
      <w:r>
        <w:rPr>
          <w:rFonts w:ascii="Arial" w:hAnsi="Arial" w:cs="Arial"/>
          <w:sz w:val="20"/>
          <w:szCs w:val="20"/>
        </w:rPr>
        <w:t>Moammar</w:t>
      </w:r>
      <w:proofErr w:type="spellEnd"/>
      <w:r>
        <w:rPr>
          <w:rFonts w:ascii="Arial" w:hAnsi="Arial" w:cs="Arial"/>
          <w:sz w:val="20"/>
          <w:szCs w:val="20"/>
        </w:rPr>
        <w:t xml:space="preserve"> </w:t>
      </w:r>
      <w:proofErr w:type="spellStart"/>
      <w:r>
        <w:rPr>
          <w:rFonts w:ascii="Arial" w:hAnsi="Arial" w:cs="Arial"/>
          <w:sz w:val="20"/>
          <w:szCs w:val="20"/>
        </w:rPr>
        <w:t>Gadhafi</w:t>
      </w:r>
      <w:proofErr w:type="spellEnd"/>
      <w:r>
        <w:rPr>
          <w:rFonts w:ascii="Arial" w:hAnsi="Arial" w:cs="Arial"/>
          <w:sz w:val="20"/>
          <w:szCs w:val="20"/>
        </w:rPr>
        <w:t xml:space="preserve">, whose grip on power was thought to be absolute. His fall would be discomforting for the other entrenched rulers in Africa, including </w:t>
      </w:r>
      <w:proofErr w:type="spellStart"/>
      <w:r>
        <w:rPr>
          <w:rFonts w:ascii="Arial" w:hAnsi="Arial" w:cs="Arial"/>
          <w:sz w:val="20"/>
          <w:szCs w:val="20"/>
        </w:rPr>
        <w:t>Obiang</w:t>
      </w:r>
      <w:proofErr w:type="spellEnd"/>
      <w:r>
        <w:rPr>
          <w:rFonts w:ascii="Arial" w:hAnsi="Arial" w:cs="Arial"/>
          <w:sz w:val="20"/>
          <w:szCs w:val="20"/>
        </w:rPr>
        <w:t>, who has maintained total control of state institutions in Equatorial Guinea since his uncle was overthrown and killed in a coup 32 years ago.</w:t>
      </w:r>
    </w:p>
    <w:p w:rsidR="00821E84" w:rsidRDefault="00821E84" w:rsidP="00821E84">
      <w:pPr>
        <w:widowControl w:val="0"/>
        <w:autoSpaceDE w:val="0"/>
        <w:autoSpaceDN w:val="0"/>
        <w:adjustRightInd w:val="0"/>
        <w:spacing w:after="0" w:line="240" w:lineRule="auto"/>
        <w:rPr>
          <w:rFonts w:ascii="Arial" w:hAnsi="Arial" w:cs="Arial"/>
          <w:sz w:val="20"/>
          <w:szCs w:val="20"/>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Obiang's</w:t>
      </w:r>
      <w:proofErr w:type="spellEnd"/>
      <w:r>
        <w:rPr>
          <w:rFonts w:ascii="Arial" w:hAnsi="Arial" w:cs="Arial"/>
          <w:sz w:val="20"/>
          <w:szCs w:val="20"/>
        </w:rPr>
        <w:t xml:space="preserve"> country is considered among the most undemocratic in the world, one that has never had elections deemed free and fair, and where opponents to the regime are systematically tortured, according to Human Rights Watch and the report of the United Nations' Special </w:t>
      </w:r>
      <w:proofErr w:type="spellStart"/>
      <w:r>
        <w:rPr>
          <w:rFonts w:ascii="Arial" w:hAnsi="Arial" w:cs="Arial"/>
          <w:sz w:val="20"/>
          <w:szCs w:val="20"/>
        </w:rPr>
        <w:t>Rapporteur</w:t>
      </w:r>
      <w:proofErr w:type="spellEnd"/>
      <w:r>
        <w:rPr>
          <w:rFonts w:ascii="Arial" w:hAnsi="Arial" w:cs="Arial"/>
          <w:sz w:val="20"/>
          <w:szCs w:val="20"/>
        </w:rPr>
        <w:t xml:space="preserve"> on Torture.    . . .</w:t>
      </w:r>
    </w:p>
    <w:p w:rsidR="00821E84" w:rsidRPr="00821E84" w:rsidRDefault="00821E84" w:rsidP="00821E84">
      <w:pPr>
        <w:widowControl w:val="0"/>
        <w:autoSpaceDE w:val="0"/>
        <w:autoSpaceDN w:val="0"/>
        <w:adjustRightInd w:val="0"/>
        <w:spacing w:after="0" w:line="240" w:lineRule="auto"/>
        <w:rPr>
          <w:rFonts w:ascii="Arial" w:hAnsi="Arial" w:cs="Arial"/>
          <w:sz w:val="14"/>
          <w:szCs w:val="14"/>
        </w:rPr>
      </w:pPr>
    </w:p>
    <w:p w:rsidR="00821E84" w:rsidRPr="00821E84" w:rsidRDefault="00821E84" w:rsidP="00821E84">
      <w:pPr>
        <w:widowControl w:val="0"/>
        <w:autoSpaceDE w:val="0"/>
        <w:autoSpaceDN w:val="0"/>
        <w:adjustRightInd w:val="0"/>
        <w:spacing w:after="0" w:line="240" w:lineRule="auto"/>
        <w:rPr>
          <w:rFonts w:ascii="Arial" w:hAnsi="Arial" w:cs="Arial"/>
          <w:sz w:val="14"/>
          <w:szCs w:val="14"/>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wave of popular protest that has swept across the northern part of the continent has so far not spread dramatically south, largely because leaders like </w:t>
      </w:r>
      <w:proofErr w:type="spellStart"/>
      <w:r>
        <w:rPr>
          <w:rFonts w:ascii="Arial" w:hAnsi="Arial" w:cs="Arial"/>
          <w:sz w:val="20"/>
          <w:szCs w:val="20"/>
        </w:rPr>
        <w:t>Obiang</w:t>
      </w:r>
      <w:proofErr w:type="spellEnd"/>
      <w:r>
        <w:rPr>
          <w:rFonts w:ascii="Arial" w:hAnsi="Arial" w:cs="Arial"/>
          <w:sz w:val="20"/>
          <w:szCs w:val="20"/>
        </w:rPr>
        <w:t xml:space="preserve"> have clamped down at the slightest sign of dissent.</w:t>
      </w:r>
    </w:p>
    <w:p w:rsidR="00821E84" w:rsidRDefault="00821E84" w:rsidP="00821E84">
      <w:pPr>
        <w:widowControl w:val="0"/>
        <w:autoSpaceDE w:val="0"/>
        <w:autoSpaceDN w:val="0"/>
        <w:adjustRightInd w:val="0"/>
        <w:spacing w:after="0" w:line="240" w:lineRule="auto"/>
        <w:rPr>
          <w:rFonts w:ascii="Arial" w:hAnsi="Arial" w:cs="Arial"/>
          <w:sz w:val="20"/>
          <w:szCs w:val="20"/>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Malabo, reporters were told by the minister of information that state TV would not be discussing the events in Egypt, Tunisia and Libya because they do not have correspondents in those countries who can ascertain if the information being reported by the international media is correct.</w:t>
      </w:r>
    </w:p>
    <w:p w:rsidR="00821E84" w:rsidRDefault="00821E84" w:rsidP="00821E84">
      <w:pPr>
        <w:widowControl w:val="0"/>
        <w:autoSpaceDE w:val="0"/>
        <w:autoSpaceDN w:val="0"/>
        <w:adjustRightInd w:val="0"/>
        <w:spacing w:after="0" w:line="240" w:lineRule="auto"/>
        <w:rPr>
          <w:rFonts w:ascii="Arial" w:hAnsi="Arial" w:cs="Arial"/>
          <w:sz w:val="20"/>
          <w:szCs w:val="20"/>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Zimbabwe where summit attendee Robert Mugabe has been in power for 31 years, even watching video footage of those uprisings can lead to treason charges punishable by death.</w:t>
      </w:r>
    </w:p>
    <w:p w:rsidR="00821E84" w:rsidRDefault="00821E84" w:rsidP="00821E84">
      <w:pPr>
        <w:widowControl w:val="0"/>
        <w:autoSpaceDE w:val="0"/>
        <w:autoSpaceDN w:val="0"/>
        <w:adjustRightInd w:val="0"/>
        <w:spacing w:after="0" w:line="240" w:lineRule="auto"/>
        <w:rPr>
          <w:rFonts w:ascii="Arial" w:hAnsi="Arial" w:cs="Arial"/>
          <w:sz w:val="20"/>
          <w:szCs w:val="20"/>
        </w:rPr>
      </w:pPr>
    </w:p>
    <w:p w:rsidR="00821E84" w:rsidRDefault="00821E84" w:rsidP="00821E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in Cameroon, where 77-year-old President Paul </w:t>
      </w:r>
      <w:proofErr w:type="spellStart"/>
      <w:r>
        <w:rPr>
          <w:rFonts w:ascii="Arial" w:hAnsi="Arial" w:cs="Arial"/>
          <w:sz w:val="20"/>
          <w:szCs w:val="20"/>
        </w:rPr>
        <w:t>Biya</w:t>
      </w:r>
      <w:proofErr w:type="spellEnd"/>
      <w:r>
        <w:rPr>
          <w:rFonts w:ascii="Arial" w:hAnsi="Arial" w:cs="Arial"/>
          <w:sz w:val="20"/>
          <w:szCs w:val="20"/>
        </w:rPr>
        <w:t xml:space="preserve"> has ruled since 1982, the government ordered cell phone companies to suspend mobile services for Twitter after citizens used the site to organize a "Drive </w:t>
      </w:r>
      <w:proofErr w:type="gramStart"/>
      <w:r>
        <w:rPr>
          <w:rFonts w:ascii="Arial" w:hAnsi="Arial" w:cs="Arial"/>
          <w:sz w:val="20"/>
          <w:szCs w:val="20"/>
        </w:rPr>
        <w:t>Out</w:t>
      </w:r>
      <w:proofErr w:type="gramEnd"/>
      <w:r>
        <w:rPr>
          <w:rFonts w:ascii="Arial" w:hAnsi="Arial" w:cs="Arial"/>
          <w:sz w:val="20"/>
          <w:szCs w:val="20"/>
        </w:rPr>
        <w:t xml:space="preserve"> </w:t>
      </w:r>
      <w:proofErr w:type="spellStart"/>
      <w:r>
        <w:rPr>
          <w:rFonts w:ascii="Arial" w:hAnsi="Arial" w:cs="Arial"/>
          <w:sz w:val="20"/>
          <w:szCs w:val="20"/>
        </w:rPr>
        <w:t>Biya</w:t>
      </w:r>
      <w:proofErr w:type="spellEnd"/>
      <w:r>
        <w:rPr>
          <w:rFonts w:ascii="Arial" w:hAnsi="Arial" w:cs="Arial"/>
          <w:sz w:val="20"/>
          <w:szCs w:val="20"/>
        </w:rPr>
        <w:t>" march.</w:t>
      </w:r>
    </w:p>
    <w:p w:rsidR="00821E84" w:rsidRDefault="00821E84" w:rsidP="00821E84">
      <w:pPr>
        <w:widowControl w:val="0"/>
        <w:autoSpaceDE w:val="0"/>
        <w:autoSpaceDN w:val="0"/>
        <w:adjustRightInd w:val="0"/>
        <w:spacing w:after="0" w:line="240" w:lineRule="auto"/>
        <w:rPr>
          <w:rFonts w:ascii="Arial" w:hAnsi="Arial" w:cs="Arial"/>
          <w:sz w:val="20"/>
          <w:szCs w:val="20"/>
        </w:rPr>
      </w:pPr>
    </w:p>
    <w:p w:rsidR="00821E84" w:rsidRPr="00821E84" w:rsidRDefault="00821E84" w:rsidP="00821E8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Traditionally the AU has chosen to support its leaders at the expense of the people they govern   . . .</w:t>
      </w:r>
    </w:p>
    <w:p w:rsidR="00821E84" w:rsidRPr="00821E84" w:rsidRDefault="00821E84" w:rsidP="00821E84">
      <w:pPr>
        <w:widowControl w:val="0"/>
        <w:autoSpaceDE w:val="0"/>
        <w:autoSpaceDN w:val="0"/>
        <w:adjustRightInd w:val="0"/>
        <w:spacing w:after="0" w:line="240" w:lineRule="auto"/>
        <w:rPr>
          <w:rFonts w:ascii="Arial" w:hAnsi="Arial" w:cs="Arial"/>
          <w:sz w:val="16"/>
          <w:szCs w:val="16"/>
        </w:rPr>
      </w:pPr>
    </w:p>
    <w:p w:rsidR="00821E84" w:rsidRPr="00821E84" w:rsidRDefault="00821E84" w:rsidP="00821E84">
      <w:pPr>
        <w:widowControl w:val="0"/>
        <w:autoSpaceDE w:val="0"/>
        <w:autoSpaceDN w:val="0"/>
        <w:adjustRightInd w:val="0"/>
        <w:spacing w:after="0" w:line="240" w:lineRule="auto"/>
        <w:rPr>
          <w:rFonts w:ascii="Arial" w:hAnsi="Arial" w:cs="Arial"/>
          <w:sz w:val="16"/>
          <w:szCs w:val="16"/>
        </w:rPr>
      </w:pPr>
    </w:p>
    <w:p w:rsidR="00821E84" w:rsidRPr="00821E84" w:rsidRDefault="00821E84" w:rsidP="00821E84">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 xml:space="preserve">. . .   An African Union panel charged with finding a solution to the conflict initially backed Laurent </w:t>
      </w:r>
      <w:proofErr w:type="spellStart"/>
      <w:r>
        <w:rPr>
          <w:rFonts w:ascii="Arial" w:hAnsi="Arial" w:cs="Arial"/>
          <w:sz w:val="20"/>
          <w:szCs w:val="20"/>
        </w:rPr>
        <w:t>Gbagbo</w:t>
      </w:r>
      <w:proofErr w:type="spellEnd"/>
      <w:r>
        <w:rPr>
          <w:rFonts w:ascii="Arial" w:hAnsi="Arial" w:cs="Arial"/>
          <w:sz w:val="20"/>
          <w:szCs w:val="20"/>
        </w:rPr>
        <w:t xml:space="preserve">, the country's outgoing president who lost last year's presidential election and took his country to the brink of civil war in an effort to stay in office. Under immense international pressure, however, the panel that included </w:t>
      </w:r>
      <w:proofErr w:type="spellStart"/>
      <w:r>
        <w:rPr>
          <w:rFonts w:ascii="Arial" w:hAnsi="Arial" w:cs="Arial"/>
          <w:sz w:val="20"/>
          <w:szCs w:val="20"/>
        </w:rPr>
        <w:t>Obiang</w:t>
      </w:r>
      <w:proofErr w:type="spellEnd"/>
      <w:r>
        <w:rPr>
          <w:rFonts w:ascii="Arial" w:hAnsi="Arial" w:cs="Arial"/>
          <w:sz w:val="20"/>
          <w:szCs w:val="20"/>
        </w:rPr>
        <w:t xml:space="preserve"> eventually called for </w:t>
      </w:r>
      <w:proofErr w:type="spellStart"/>
      <w:r>
        <w:rPr>
          <w:rFonts w:ascii="Arial" w:hAnsi="Arial" w:cs="Arial"/>
          <w:sz w:val="20"/>
          <w:szCs w:val="20"/>
        </w:rPr>
        <w:t>Gbagbo</w:t>
      </w:r>
      <w:proofErr w:type="spellEnd"/>
      <w:r>
        <w:rPr>
          <w:rFonts w:ascii="Arial" w:hAnsi="Arial" w:cs="Arial"/>
          <w:sz w:val="20"/>
          <w:szCs w:val="20"/>
        </w:rPr>
        <w:t xml:space="preserve"> to step down.  . . .</w:t>
      </w:r>
    </w:p>
    <w:p w:rsidR="00821E84" w:rsidRPr="00821E84" w:rsidRDefault="00821E84" w:rsidP="00821E84">
      <w:pPr>
        <w:widowControl w:val="0"/>
        <w:autoSpaceDE w:val="0"/>
        <w:autoSpaceDN w:val="0"/>
        <w:adjustRightInd w:val="0"/>
        <w:spacing w:after="0" w:line="240" w:lineRule="auto"/>
        <w:rPr>
          <w:rFonts w:ascii="Arial" w:hAnsi="Arial" w:cs="Arial"/>
          <w:sz w:val="18"/>
          <w:szCs w:val="18"/>
        </w:rPr>
      </w:pPr>
    </w:p>
    <w:p w:rsidR="00821E84" w:rsidRPr="00821E84" w:rsidRDefault="00821E84" w:rsidP="00821E84">
      <w:pPr>
        <w:widowControl w:val="0"/>
        <w:autoSpaceDE w:val="0"/>
        <w:autoSpaceDN w:val="0"/>
        <w:adjustRightInd w:val="0"/>
        <w:spacing w:after="0" w:line="240" w:lineRule="auto"/>
        <w:rPr>
          <w:rFonts w:ascii="Arial" w:hAnsi="Arial" w:cs="Arial"/>
          <w:sz w:val="18"/>
          <w:szCs w:val="18"/>
        </w:rPr>
      </w:pPr>
    </w:p>
    <w:p w:rsidR="00821E84" w:rsidRPr="00821E84" w:rsidRDefault="00821E84" w:rsidP="00821E84">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The ad hoc committee charged with dealing with the crisis has issued numerous statements supporting </w:t>
      </w:r>
      <w:proofErr w:type="spellStart"/>
      <w:r>
        <w:rPr>
          <w:rFonts w:ascii="Arial" w:hAnsi="Arial" w:cs="Arial"/>
          <w:sz w:val="20"/>
          <w:szCs w:val="20"/>
        </w:rPr>
        <w:t>Gadhafi</w:t>
      </w:r>
      <w:proofErr w:type="spellEnd"/>
      <w:r>
        <w:rPr>
          <w:rFonts w:ascii="Arial" w:hAnsi="Arial" w:cs="Arial"/>
          <w:sz w:val="20"/>
          <w:szCs w:val="20"/>
        </w:rPr>
        <w:t xml:space="preserve"> and advocating for talks between the Libyan leader and the rebels attempting to overthrow him. The proposal was rejected outright by the rebels and the international community, which views </w:t>
      </w:r>
      <w:proofErr w:type="spellStart"/>
      <w:r>
        <w:rPr>
          <w:rFonts w:ascii="Arial" w:hAnsi="Arial" w:cs="Arial"/>
          <w:sz w:val="20"/>
          <w:szCs w:val="20"/>
        </w:rPr>
        <w:t>Gadhafi</w:t>
      </w:r>
      <w:proofErr w:type="spellEnd"/>
      <w:r>
        <w:rPr>
          <w:rFonts w:ascii="Arial" w:hAnsi="Arial" w:cs="Arial"/>
          <w:sz w:val="20"/>
          <w:szCs w:val="20"/>
        </w:rPr>
        <w:t xml:space="preserve"> as the problem and not a part of the solution.  . . .</w:t>
      </w:r>
    </w:p>
    <w:p w:rsidR="00821E84" w:rsidRPr="00821E84" w:rsidRDefault="00821E84" w:rsidP="00821E84">
      <w:pPr>
        <w:widowControl w:val="0"/>
        <w:autoSpaceDE w:val="0"/>
        <w:autoSpaceDN w:val="0"/>
        <w:adjustRightInd w:val="0"/>
        <w:spacing w:after="0" w:line="240" w:lineRule="auto"/>
        <w:rPr>
          <w:rFonts w:ascii="Times New Roman" w:hAnsi="Times New Roman" w:cs="Times New Roman"/>
          <w:sz w:val="8"/>
          <w:szCs w:val="8"/>
        </w:rPr>
      </w:pPr>
    </w:p>
    <w:p w:rsidR="00821E84" w:rsidRDefault="00821E84" w:rsidP="00821E8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http://www2.wjtv.com/news/2011/jun/30/obiang-tells-world-not-to-intervene-in-africa-ar-2049261/</w:t>
      </w:r>
    </w:p>
    <w:p w:rsidR="007B47A5" w:rsidRDefault="007B47A5" w:rsidP="007B47A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Potholes</w:t>
      </w:r>
    </w:p>
    <w:p w:rsidR="007B47A5" w:rsidRDefault="007B47A5" w:rsidP="007B47A5">
      <w:pPr>
        <w:widowControl w:val="0"/>
        <w:autoSpaceDE w:val="0"/>
        <w:autoSpaceDN w:val="0"/>
        <w:adjustRightInd w:val="0"/>
        <w:spacing w:after="0" w:line="240" w:lineRule="auto"/>
        <w:rPr>
          <w:rFonts w:ascii="Arial" w:hAnsi="Arial" w:cs="Arial"/>
          <w:sz w:val="20"/>
          <w:szCs w:val="20"/>
        </w:rPr>
      </w:pPr>
      <w:proofErr w:type="spellStart"/>
      <w:proofErr w:type="gramStart"/>
      <w:r>
        <w:rPr>
          <w:rFonts w:ascii="Arial" w:hAnsi="Arial" w:cs="Arial"/>
          <w:sz w:val="20"/>
          <w:szCs w:val="20"/>
        </w:rPr>
        <w:t>QRStuve</w:t>
      </w:r>
      <w:proofErr w:type="spellEnd"/>
      <w:r>
        <w:rPr>
          <w:rFonts w:ascii="Arial" w:hAnsi="Arial" w:cs="Arial"/>
          <w:sz w:val="20"/>
          <w:szCs w:val="20"/>
        </w:rPr>
        <w:t xml:space="preserve">  -</w:t>
      </w:r>
      <w:proofErr w:type="gramEnd"/>
      <w:r>
        <w:rPr>
          <w:rFonts w:ascii="Arial" w:hAnsi="Arial" w:cs="Arial"/>
          <w:sz w:val="20"/>
          <w:szCs w:val="20"/>
        </w:rPr>
        <w:t xml:space="preserve">  29-Sep-2008 </w:t>
      </w:r>
    </w:p>
    <w:p w:rsidR="007B47A5" w:rsidRDefault="007B47A5" w:rsidP="007B47A5">
      <w:pPr>
        <w:widowControl w:val="0"/>
        <w:autoSpaceDE w:val="0"/>
        <w:autoSpaceDN w:val="0"/>
        <w:adjustRightInd w:val="0"/>
        <w:spacing w:after="0" w:line="240" w:lineRule="auto"/>
        <w:rPr>
          <w:rFonts w:ascii="Arial" w:hAnsi="Arial" w:cs="Arial"/>
          <w:sz w:val="20"/>
          <w:szCs w:val="20"/>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B47A5" w:rsidRDefault="007B47A5" w:rsidP="007B47A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These days, in this democratic system of ours, the bosses have to get the victims to consent to being pillaged. Or at least not object too loudly   . . .  </w:t>
      </w: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How do they do it? Well for one thing, they don’t call things by their names. The war for hegemony, for instance, is called The War on Terror. Cutting school funding is called No Child Left Behind.     . . .</w:t>
      </w: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Bureaucracy and the Federal Reserve Bank have replaced the Mongols’ horses.     . . .    </w:t>
      </w:r>
      <w:proofErr w:type="gramStart"/>
      <w:r>
        <w:rPr>
          <w:rFonts w:ascii="Arial" w:hAnsi="Arial" w:cs="Arial"/>
          <w:sz w:val="20"/>
          <w:szCs w:val="20"/>
        </w:rPr>
        <w:t>it’s</w:t>
      </w:r>
      <w:proofErr w:type="gramEnd"/>
      <w:r>
        <w:rPr>
          <w:rFonts w:ascii="Arial" w:hAnsi="Arial" w:cs="Arial"/>
          <w:sz w:val="20"/>
          <w:szCs w:val="20"/>
        </w:rPr>
        <w:t xml:space="preserve">     . . .    a good cover for theft. </w:t>
      </w:r>
    </w:p>
    <w:p w:rsidR="007B47A5" w:rsidRDefault="007B47A5" w:rsidP="007B47A5">
      <w:pPr>
        <w:widowControl w:val="0"/>
        <w:autoSpaceDE w:val="0"/>
        <w:autoSpaceDN w:val="0"/>
        <w:adjustRightInd w:val="0"/>
        <w:spacing w:after="0" w:line="240" w:lineRule="auto"/>
        <w:rPr>
          <w:rFonts w:ascii="Arial" w:hAnsi="Arial" w:cs="Arial"/>
          <w:sz w:val="20"/>
          <w:szCs w:val="20"/>
        </w:rPr>
      </w:pPr>
    </w:p>
    <w:p w:rsidR="007B47A5" w:rsidRDefault="007B47A5" w:rsidP="007B47A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And for another, the rape isn’t physical, except in places like Iraq and Afghanistan, and over there that’s a war going on, after all, and anyway you know boys will be boys.   . . .</w:t>
      </w: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What happened to critical thinking in America?    . . .  Europeans I know, the Iranians, the Arab Middle-easterners — they ask questions.    . . .   Here in America nobody asks. </w:t>
      </w: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You ask questions    . . .   One reason you may not understand is that something is being obfuscated.    . . .   Bosses don’t like questions and suppress them one way or another.    . . .</w:t>
      </w:r>
    </w:p>
    <w:p w:rsidR="007B47A5" w:rsidRDefault="007B47A5" w:rsidP="007B47A5">
      <w:pPr>
        <w:widowControl w:val="0"/>
        <w:autoSpaceDE w:val="0"/>
        <w:autoSpaceDN w:val="0"/>
        <w:adjustRightInd w:val="0"/>
        <w:spacing w:after="0" w:line="240" w:lineRule="auto"/>
        <w:rPr>
          <w:rFonts w:ascii="Arial" w:hAnsi="Arial" w:cs="Arial"/>
          <w:sz w:val="14"/>
          <w:szCs w:val="14"/>
        </w:rPr>
      </w:pPr>
    </w:p>
    <w:p w:rsidR="007B47A5" w:rsidRDefault="007B47A5" w:rsidP="007B47A5">
      <w:pPr>
        <w:widowControl w:val="0"/>
        <w:autoSpaceDE w:val="0"/>
        <w:autoSpaceDN w:val="0"/>
        <w:adjustRightInd w:val="0"/>
        <w:spacing w:after="0" w:line="240" w:lineRule="auto"/>
        <w:rPr>
          <w:rFonts w:ascii="Arial" w:hAnsi="Arial" w:cs="Arial"/>
          <w:sz w:val="14"/>
          <w:szCs w:val="14"/>
        </w:rPr>
      </w:pPr>
    </w:p>
    <w:p w:rsidR="007B47A5" w:rsidRDefault="007B47A5" w:rsidP="007B47A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Questions are reasonable only if they remain within well-defined   . . .  bounds, and only reasonable questions are allowed.    . . .   Edward S Herman and Noam Chomsky wrote a good book about it, Manufacturing Consent. We all know this.   . . .</w:t>
      </w: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Why aren’t the media, even the so-called progressive media, reporting on Cynthia McKinney, Dennis Kucinich, Ron Paul, Lyndon </w:t>
      </w:r>
      <w:proofErr w:type="spellStart"/>
      <w:r>
        <w:rPr>
          <w:rFonts w:ascii="Arial" w:hAnsi="Arial" w:cs="Arial"/>
          <w:sz w:val="20"/>
          <w:szCs w:val="20"/>
        </w:rPr>
        <w:t>LaRouche</w:t>
      </w:r>
      <w:proofErr w:type="spellEnd"/>
      <w:r>
        <w:rPr>
          <w:rFonts w:ascii="Arial" w:hAnsi="Arial" w:cs="Arial"/>
          <w:sz w:val="20"/>
          <w:szCs w:val="20"/>
        </w:rPr>
        <w:t xml:space="preserve">, </w:t>
      </w:r>
      <w:proofErr w:type="gramStart"/>
      <w:r>
        <w:rPr>
          <w:rFonts w:ascii="Arial" w:hAnsi="Arial" w:cs="Arial"/>
          <w:sz w:val="20"/>
          <w:szCs w:val="20"/>
        </w:rPr>
        <w:t>Ralph</w:t>
      </w:r>
      <w:proofErr w:type="gramEnd"/>
      <w:r>
        <w:rPr>
          <w:rFonts w:ascii="Arial" w:hAnsi="Arial" w:cs="Arial"/>
          <w:sz w:val="20"/>
          <w:szCs w:val="20"/>
        </w:rPr>
        <w:t xml:space="preserve"> Nader? I only ask. — And of course you’ve noticed. You’re Iranians. You grew up skeptical.   . . .</w:t>
      </w: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Sorry, everybody. I don’t mean to run down my favorite country, the place of my birth and tabernacle of my heart.    . . .    </w:t>
      </w:r>
    </w:p>
    <w:p w:rsidR="007B47A5" w:rsidRDefault="007B47A5" w:rsidP="007B47A5">
      <w:pPr>
        <w:widowControl w:val="0"/>
        <w:autoSpaceDE w:val="0"/>
        <w:autoSpaceDN w:val="0"/>
        <w:adjustRightInd w:val="0"/>
        <w:spacing w:after="0" w:line="240" w:lineRule="auto"/>
        <w:rPr>
          <w:rFonts w:ascii="Arial" w:hAnsi="Arial" w:cs="Arial"/>
          <w:sz w:val="20"/>
          <w:szCs w:val="20"/>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Comments</w:t>
      </w:r>
      <w:proofErr w:type="gramStart"/>
      <w:r>
        <w:rPr>
          <w:rFonts w:ascii="Arial" w:hAnsi="Arial" w:cs="Arial"/>
          <w:sz w:val="20"/>
          <w:szCs w:val="20"/>
        </w:rPr>
        <w:t>:  . . .</w:t>
      </w:r>
      <w:proofErr w:type="gramEnd"/>
    </w:p>
    <w:p w:rsidR="007B47A5" w:rsidRDefault="007B47A5" w:rsidP="007B47A5">
      <w:pPr>
        <w:widowControl w:val="0"/>
        <w:autoSpaceDE w:val="0"/>
        <w:autoSpaceDN w:val="0"/>
        <w:adjustRightInd w:val="0"/>
        <w:spacing w:after="0" w:line="240" w:lineRule="auto"/>
        <w:rPr>
          <w:rFonts w:ascii="Arial" w:hAnsi="Arial" w:cs="Arial"/>
          <w:sz w:val="20"/>
          <w:szCs w:val="20"/>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How right you are</w:t>
      </w:r>
    </w:p>
    <w:p w:rsidR="007B47A5" w:rsidRDefault="007B47A5" w:rsidP="007B47A5">
      <w:pPr>
        <w:widowControl w:val="0"/>
        <w:autoSpaceDE w:val="0"/>
        <w:autoSpaceDN w:val="0"/>
        <w:adjustRightInd w:val="0"/>
        <w:spacing w:after="0" w:line="240" w:lineRule="auto"/>
        <w:rPr>
          <w:rFonts w:ascii="Arial" w:hAnsi="Arial" w:cs="Arial"/>
          <w:sz w:val="16"/>
          <w:szCs w:val="16"/>
        </w:rPr>
      </w:pPr>
      <w:proofErr w:type="spellStart"/>
      <w:proofErr w:type="gramStart"/>
      <w:r>
        <w:rPr>
          <w:rFonts w:ascii="Arial" w:hAnsi="Arial" w:cs="Arial"/>
          <w:sz w:val="20"/>
          <w:szCs w:val="20"/>
        </w:rPr>
        <w:t>Shirazie</w:t>
      </w:r>
      <w:proofErr w:type="spellEnd"/>
      <w:r>
        <w:rPr>
          <w:rFonts w:ascii="Arial" w:hAnsi="Arial" w:cs="Arial"/>
          <w:sz w:val="20"/>
          <w:szCs w:val="20"/>
        </w:rPr>
        <w:t xml:space="preserve">  -</w:t>
      </w:r>
      <w:proofErr w:type="gramEnd"/>
      <w:r>
        <w:rPr>
          <w:rFonts w:ascii="Arial" w:hAnsi="Arial" w:cs="Arial"/>
          <w:sz w:val="20"/>
          <w:szCs w:val="20"/>
        </w:rPr>
        <w:t xml:space="preserve">  Sep, 30, 2008</w:t>
      </w: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It is called Intellectual laziness / brain washed.</w:t>
      </w: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w:t>
      </w:r>
      <w:proofErr w:type="gramStart"/>
      <w:r>
        <w:rPr>
          <w:rFonts w:ascii="Arial" w:hAnsi="Arial" w:cs="Arial"/>
          <w:sz w:val="20"/>
          <w:szCs w:val="20"/>
        </w:rPr>
        <w:t>we</w:t>
      </w:r>
      <w:proofErr w:type="gramEnd"/>
      <w:r>
        <w:rPr>
          <w:rFonts w:ascii="Arial" w:hAnsi="Arial" w:cs="Arial"/>
          <w:sz w:val="20"/>
          <w:szCs w:val="20"/>
        </w:rPr>
        <w:t xml:space="preserve"> are not allowed to voice an opinion or ask questions of USA policies. We are only visiting </w:t>
      </w:r>
      <w:proofErr w:type="gramStart"/>
      <w:r>
        <w:rPr>
          <w:rFonts w:ascii="Arial" w:hAnsi="Arial" w:cs="Arial"/>
          <w:sz w:val="20"/>
          <w:szCs w:val="20"/>
        </w:rPr>
        <w:t>( 40</w:t>
      </w:r>
      <w:proofErr w:type="gramEnd"/>
      <w:r>
        <w:rPr>
          <w:rFonts w:ascii="Arial" w:hAnsi="Arial" w:cs="Arial"/>
          <w:sz w:val="20"/>
          <w:szCs w:val="20"/>
        </w:rPr>
        <w:t xml:space="preserve"> years later)    . . .</w:t>
      </w:r>
    </w:p>
    <w:p w:rsidR="007B47A5" w:rsidRDefault="007B47A5" w:rsidP="007B47A5">
      <w:pPr>
        <w:widowControl w:val="0"/>
        <w:autoSpaceDE w:val="0"/>
        <w:autoSpaceDN w:val="0"/>
        <w:adjustRightInd w:val="0"/>
        <w:spacing w:after="0" w:line="240" w:lineRule="auto"/>
        <w:rPr>
          <w:rFonts w:ascii="Arial" w:hAnsi="Arial" w:cs="Arial"/>
          <w:sz w:val="20"/>
          <w:szCs w:val="20"/>
        </w:rPr>
      </w:pPr>
    </w:p>
    <w:p w:rsidR="007B47A5" w:rsidRDefault="007B47A5" w:rsidP="007B47A5">
      <w:pPr>
        <w:widowControl w:val="0"/>
        <w:autoSpaceDE w:val="0"/>
        <w:autoSpaceDN w:val="0"/>
        <w:adjustRightInd w:val="0"/>
        <w:spacing w:after="0" w:line="240" w:lineRule="auto"/>
        <w:rPr>
          <w:rFonts w:ascii="Arial" w:hAnsi="Arial" w:cs="Arial"/>
          <w:sz w:val="16"/>
          <w:szCs w:val="16"/>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What's the matter with you </w:t>
      </w:r>
      <w:proofErr w:type="spellStart"/>
      <w:r>
        <w:rPr>
          <w:rFonts w:ascii="Arial" w:hAnsi="Arial" w:cs="Arial"/>
          <w:sz w:val="20"/>
          <w:szCs w:val="20"/>
        </w:rPr>
        <w:t>Stuve</w:t>
      </w:r>
      <w:proofErr w:type="spellEnd"/>
      <w:r>
        <w:rPr>
          <w:rFonts w:ascii="Arial" w:hAnsi="Arial" w:cs="Arial"/>
          <w:sz w:val="20"/>
          <w:szCs w:val="20"/>
        </w:rPr>
        <w:t>?</w:t>
      </w:r>
    </w:p>
    <w:p w:rsidR="007B47A5" w:rsidRDefault="007B47A5" w:rsidP="007B47A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Eligible Iranian </w:t>
      </w:r>
      <w:proofErr w:type="gramStart"/>
      <w:r>
        <w:rPr>
          <w:rFonts w:ascii="Arial" w:hAnsi="Arial" w:cs="Arial"/>
          <w:sz w:val="20"/>
          <w:szCs w:val="20"/>
        </w:rPr>
        <w:t>Bachelorette  -</w:t>
      </w:r>
      <w:proofErr w:type="gramEnd"/>
      <w:r>
        <w:rPr>
          <w:rFonts w:ascii="Arial" w:hAnsi="Arial" w:cs="Arial"/>
          <w:sz w:val="20"/>
          <w:szCs w:val="20"/>
        </w:rPr>
        <w:t xml:space="preserve"> Sep 29, 2008</w:t>
      </w:r>
    </w:p>
    <w:p w:rsidR="007B47A5" w:rsidRDefault="007B47A5" w:rsidP="007B47A5">
      <w:pPr>
        <w:widowControl w:val="0"/>
        <w:autoSpaceDE w:val="0"/>
        <w:autoSpaceDN w:val="0"/>
        <w:adjustRightInd w:val="0"/>
        <w:spacing w:after="0" w:line="240" w:lineRule="auto"/>
        <w:rPr>
          <w:rFonts w:ascii="Arial" w:hAnsi="Arial" w:cs="Arial"/>
          <w:sz w:val="12"/>
          <w:szCs w:val="12"/>
        </w:rPr>
      </w:pPr>
    </w:p>
    <w:p w:rsidR="007B47A5" w:rsidRDefault="007B47A5" w:rsidP="007B4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do you keep marrying subversive wives? May I humbly offer you an alternative? I might be able to help you overcome your ambivalences and nudge you in the direction of a more rewarding path in life. I guarantee that you will afford a better car with good shock absorbers so you won't be bothered so much by potholes. And forget about funding for public schools. We'll put the kids in boarding schools in </w:t>
      </w:r>
      <w:r>
        <w:rPr>
          <w:rFonts w:ascii="Arial" w:hAnsi="Arial" w:cs="Arial"/>
          <w:sz w:val="20"/>
          <w:szCs w:val="20"/>
        </w:rPr>
        <w:lastRenderedPageBreak/>
        <w:t>Europe -- I know a few good ones in Switzerland. My assets were just protected by Uncle Henry. What are you waiting for?</w:t>
      </w:r>
    </w:p>
    <w:p w:rsidR="007B47A5" w:rsidRDefault="007B47A5" w:rsidP="007B47A5">
      <w:pPr>
        <w:widowControl w:val="0"/>
        <w:autoSpaceDE w:val="0"/>
        <w:autoSpaceDN w:val="0"/>
        <w:adjustRightInd w:val="0"/>
        <w:spacing w:after="0" w:line="240" w:lineRule="auto"/>
        <w:rPr>
          <w:rFonts w:ascii="Times New Roman" w:hAnsi="Times New Roman" w:cs="Times New Roman"/>
          <w:sz w:val="20"/>
          <w:szCs w:val="20"/>
        </w:rPr>
      </w:pPr>
    </w:p>
    <w:p w:rsidR="007B47A5" w:rsidRDefault="007B47A5" w:rsidP="007B47A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http://iranian.com/main/2008/potholes</w:t>
      </w:r>
    </w:p>
    <w:p w:rsidR="007B47A5" w:rsidRDefault="007B47A5" w:rsidP="007B47A5">
      <w:pPr>
        <w:widowControl w:val="0"/>
        <w:autoSpaceDE w:val="0"/>
        <w:autoSpaceDN w:val="0"/>
        <w:adjustRightInd w:val="0"/>
        <w:spacing w:after="0" w:line="240" w:lineRule="auto"/>
        <w:rPr>
          <w:rFonts w:ascii="Times New Roman" w:hAnsi="Times New Roman" w:cs="Times New Roman"/>
          <w:sz w:val="24"/>
          <w:szCs w:val="24"/>
        </w:rPr>
      </w:pPr>
    </w:p>
    <w:p w:rsidR="007B47A5" w:rsidRDefault="007B47A5" w:rsidP="007B47A5">
      <w:pPr>
        <w:widowControl w:val="0"/>
        <w:autoSpaceDE w:val="0"/>
        <w:autoSpaceDN w:val="0"/>
        <w:adjustRightInd w:val="0"/>
        <w:spacing w:after="0" w:line="240" w:lineRule="auto"/>
        <w:rPr>
          <w:rFonts w:ascii="Times New Roman" w:hAnsi="Times New Roman" w:cs="Times New Roman"/>
          <w:sz w:val="24"/>
          <w:szCs w:val="24"/>
        </w:rPr>
      </w:pPr>
    </w:p>
    <w:p w:rsidR="007B47A5" w:rsidRDefault="007B47A5" w:rsidP="007B47A5">
      <w:pPr>
        <w:widowControl w:val="0"/>
        <w:autoSpaceDE w:val="0"/>
        <w:autoSpaceDN w:val="0"/>
        <w:adjustRightInd w:val="0"/>
        <w:spacing w:after="0" w:line="240" w:lineRule="auto"/>
        <w:rPr>
          <w:rFonts w:ascii="Times New Roman" w:hAnsi="Times New Roman" w:cs="Times New Roman"/>
          <w:sz w:val="24"/>
          <w:szCs w:val="24"/>
        </w:rPr>
      </w:pPr>
    </w:p>
    <w:p w:rsidR="007B47A5" w:rsidRDefault="007B47A5" w:rsidP="007B47A5">
      <w:pPr>
        <w:widowControl w:val="0"/>
        <w:autoSpaceDE w:val="0"/>
        <w:autoSpaceDN w:val="0"/>
        <w:adjustRightInd w:val="0"/>
        <w:spacing w:after="0" w:line="240" w:lineRule="auto"/>
        <w:rPr>
          <w:rFonts w:ascii="Times New Roman" w:hAnsi="Times New Roman" w:cs="Times New Roman"/>
          <w:sz w:val="24"/>
          <w:szCs w:val="24"/>
        </w:rPr>
      </w:pPr>
    </w:p>
    <w:p w:rsidR="00821E84" w:rsidRDefault="00821E84" w:rsidP="00821E84">
      <w:pPr>
        <w:widowControl w:val="0"/>
        <w:autoSpaceDE w:val="0"/>
        <w:autoSpaceDN w:val="0"/>
        <w:adjustRightInd w:val="0"/>
        <w:spacing w:after="0" w:line="240" w:lineRule="auto"/>
        <w:rPr>
          <w:rFonts w:ascii="Times New Roman" w:hAnsi="Times New Roman" w:cs="Times New Roman"/>
          <w:sz w:val="20"/>
          <w:szCs w:val="20"/>
        </w:rPr>
      </w:pPr>
    </w:p>
    <w:p w:rsidR="00821E84" w:rsidRDefault="00821E84" w:rsidP="00821E84">
      <w:pPr>
        <w:widowControl w:val="0"/>
        <w:autoSpaceDE w:val="0"/>
        <w:autoSpaceDN w:val="0"/>
        <w:adjustRightInd w:val="0"/>
        <w:spacing w:after="0" w:line="240" w:lineRule="auto"/>
        <w:rPr>
          <w:rFonts w:ascii="Times New Roman" w:hAnsi="Times New Roman" w:cs="Times New Roman"/>
          <w:sz w:val="20"/>
          <w:szCs w:val="20"/>
        </w:rPr>
      </w:pPr>
    </w:p>
    <w:p w:rsidR="00821E84" w:rsidRDefault="00821E84" w:rsidP="00821E84">
      <w:pPr>
        <w:widowControl w:val="0"/>
        <w:autoSpaceDE w:val="0"/>
        <w:autoSpaceDN w:val="0"/>
        <w:adjustRightInd w:val="0"/>
        <w:spacing w:after="0" w:line="240" w:lineRule="auto"/>
        <w:rPr>
          <w:rFonts w:ascii="Times New Roman" w:hAnsi="Times New Roman" w:cs="Times New Roman"/>
          <w:sz w:val="20"/>
          <w:szCs w:val="20"/>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In Defense of Monarchy </w:t>
      </w:r>
      <w:proofErr w:type="gramStart"/>
      <w:r>
        <w:rPr>
          <w:rFonts w:ascii="Times New Roman" w:hAnsi="Times New Roman" w:cs="Times New Roman"/>
          <w:sz w:val="28"/>
          <w:szCs w:val="28"/>
        </w:rPr>
        <w:t>In</w:t>
      </w:r>
      <w:proofErr w:type="gramEnd"/>
      <w:r>
        <w:rPr>
          <w:rFonts w:ascii="Times New Roman" w:hAnsi="Times New Roman" w:cs="Times New Roman"/>
          <w:sz w:val="28"/>
          <w:szCs w:val="28"/>
        </w:rPr>
        <w:t xml:space="preserve"> An Age Of Democracy</w:t>
      </w: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Dr. M.M. </w:t>
      </w:r>
      <w:proofErr w:type="spellStart"/>
      <w:r>
        <w:rPr>
          <w:rFonts w:ascii="Arial" w:hAnsi="Arial" w:cs="Arial"/>
          <w:sz w:val="20"/>
          <w:szCs w:val="20"/>
        </w:rPr>
        <w:t>Eskandari-Qajar</w:t>
      </w:r>
      <w:proofErr w:type="spellEnd"/>
      <w:r>
        <w:rPr>
          <w:rFonts w:ascii="Arial" w:hAnsi="Arial" w:cs="Arial"/>
          <w:sz w:val="20"/>
          <w:szCs w:val="20"/>
        </w:rPr>
        <w:t xml:space="preserve"> (</w:t>
      </w:r>
      <w:proofErr w:type="spellStart"/>
      <w:r>
        <w:rPr>
          <w:rFonts w:ascii="Arial" w:hAnsi="Arial" w:cs="Arial"/>
          <w:sz w:val="20"/>
          <w:szCs w:val="20"/>
        </w:rPr>
        <w:t>Kadjar</w:t>
      </w:r>
      <w:proofErr w:type="spellEnd"/>
      <w:r>
        <w:rPr>
          <w:rFonts w:ascii="Arial" w:hAnsi="Arial" w:cs="Arial"/>
          <w:sz w:val="20"/>
          <w:szCs w:val="20"/>
        </w:rPr>
        <w:t>), Department of Political Science    -     March 25, 1999</w:t>
      </w: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20th Annual Faculty Lecture, Santa Barbara City College, Santa Barbara, California</w:t>
      </w:r>
    </w:p>
    <w:p w:rsidR="007B56D1" w:rsidRDefault="007B56D1" w:rsidP="007B56D1">
      <w:pPr>
        <w:widowControl w:val="0"/>
        <w:autoSpaceDE w:val="0"/>
        <w:autoSpaceDN w:val="0"/>
        <w:adjustRightInd w:val="0"/>
        <w:spacing w:after="0" w:line="240" w:lineRule="auto"/>
        <w:rPr>
          <w:rFonts w:ascii="Arial" w:hAnsi="Arial" w:cs="Arial"/>
          <w:sz w:val="20"/>
          <w:szCs w:val="20"/>
        </w:rPr>
      </w:pPr>
    </w:p>
    <w:p w:rsidR="007B56D1" w:rsidRDefault="007B56D1" w:rsidP="007B56D1">
      <w:pPr>
        <w:widowControl w:val="0"/>
        <w:autoSpaceDE w:val="0"/>
        <w:autoSpaceDN w:val="0"/>
        <w:adjustRightInd w:val="0"/>
        <w:spacing w:after="0" w:line="240" w:lineRule="auto"/>
        <w:rPr>
          <w:rFonts w:ascii="Arial" w:hAnsi="Arial" w:cs="Arial"/>
          <w:sz w:val="20"/>
          <w:szCs w:val="20"/>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To misquote Mark Twain "the story of monarchy's death has been greatly exaggerated," as has the notion that there is nothing positive to say about the matter.</w:t>
      </w:r>
      <w:proofErr w:type="gramEnd"/>
      <w:r>
        <w:rPr>
          <w:rFonts w:ascii="Arial" w:hAnsi="Arial" w:cs="Arial"/>
          <w:sz w:val="20"/>
          <w:szCs w:val="20"/>
        </w:rPr>
        <w:t xml:space="preserve"> </w:t>
      </w:r>
      <w:proofErr w:type="gramStart"/>
      <w:r>
        <w:rPr>
          <w:rFonts w:ascii="Arial" w:hAnsi="Arial" w:cs="Arial"/>
          <w:sz w:val="20"/>
          <w:szCs w:val="20"/>
        </w:rPr>
        <w:t>And so too with the notion that monarchy has no place in our world today.</w:t>
      </w:r>
      <w:proofErr w:type="gramEnd"/>
      <w:r>
        <w:rPr>
          <w:rFonts w:ascii="Arial" w:hAnsi="Arial" w:cs="Arial"/>
          <w:sz w:val="20"/>
          <w:szCs w:val="20"/>
        </w:rPr>
        <w:t xml:space="preserve"> Quite to the contrary!   . . .</w:t>
      </w: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That our political imagination should be limited to variations on one form of government only -- namely representative democracy -- stunts and impoverishes the political dialogue beyond repair. It also robs cultures of their rich traditions, many of which are intricately linked with the notion of monarchy from time immemorial.     . . .   I am   . . .  a political </w:t>
      </w:r>
      <w:proofErr w:type="gramStart"/>
      <w:r>
        <w:rPr>
          <w:rFonts w:ascii="Arial" w:hAnsi="Arial" w:cs="Arial"/>
          <w:sz w:val="20"/>
          <w:szCs w:val="20"/>
        </w:rPr>
        <w:t>scientist,     . . .</w:t>
      </w:r>
      <w:proofErr w:type="gramEnd"/>
      <w:r>
        <w:rPr>
          <w:rFonts w:ascii="Arial" w:hAnsi="Arial" w:cs="Arial"/>
          <w:sz w:val="20"/>
          <w:szCs w:val="20"/>
        </w:rPr>
        <w:t xml:space="preserve">   I look at political systems critically    . . .   </w:t>
      </w: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Equating monarchy with principles associated normally with democracy is neither erroneous nor preposterous. Already in Hegel we saw the outlines of the argument, but in Hegel the point is made in the abstract and with reference to a metaphysical framework, the acceptance of which may not be palatable equally to all today. Thus the question becomes, can one make the case for monarchy in a way that does not rely on such a transcendent framework and show its relevance to today's political reality.     . . .    </w:t>
      </w: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Constitutional monarchy differs from its older sibling in this: it limits the power of the monarch and allows for democratic institutions to exist side by side with the institution of monarchy, both complementing each other rather than canceling each other out.    . . .   This type of monarchy can be strong constitutional monarchy or weak constitutional monarchy. The strong type, as I call it, gives the monarch more executive powers, even to the point of vetoing legislation or dismissing parliament and calling for new elections.    . . .   The   . . .   type is not prevalent in Europe anymore, but still exists in the Middle East and in Asia.    . . .   </w:t>
      </w:r>
    </w:p>
    <w:p w:rsidR="007B56D1" w:rsidRDefault="007B56D1" w:rsidP="007B56D1">
      <w:pPr>
        <w:widowControl w:val="0"/>
        <w:autoSpaceDE w:val="0"/>
        <w:autoSpaceDN w:val="0"/>
        <w:adjustRightInd w:val="0"/>
        <w:spacing w:after="0" w:line="240" w:lineRule="auto"/>
        <w:rPr>
          <w:rFonts w:ascii="Arial" w:hAnsi="Arial" w:cs="Arial"/>
          <w:sz w:val="20"/>
          <w:szCs w:val="20"/>
        </w:rPr>
      </w:pPr>
    </w:p>
    <w:p w:rsidR="007B56D1" w:rsidRDefault="007B56D1" w:rsidP="007B56D1">
      <w:pPr>
        <w:widowControl w:val="0"/>
        <w:autoSpaceDE w:val="0"/>
        <w:autoSpaceDN w:val="0"/>
        <w:adjustRightInd w:val="0"/>
        <w:spacing w:after="0" w:line="240" w:lineRule="auto"/>
        <w:rPr>
          <w:rFonts w:ascii="Arial" w:hAnsi="Arial" w:cs="Arial"/>
          <w:sz w:val="20"/>
          <w:szCs w:val="20"/>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seventies and more recently in the eighties and nineties a new interest developed in   . . .   this   . . .   and in America "Constitutional Monarchy" finds itself the subject of entries in the Encyclopedia of Democracy published in 1995, as well as in theoretical debates, in such journals as History of Political Thought and American Political Science Review among others. This to say nothing of the scores of articles and editorials in more popular publications such as The Economist, Time Magazine, and Newsweek   . . .  Renewed interest in the subject is also shown in French political thought, where in 1997 a fairly monumental study on political systems was published, devoting fully one third of the study to constitutional monarchy and its present prospects in Europe. In fact some of the more interesting recent arguments in favor of monarchy have come from continental Europe, notably France, and when not from Europe, they have been made about European monarchies by such a wide range of American observers as Garrison </w:t>
      </w:r>
      <w:proofErr w:type="spellStart"/>
      <w:r>
        <w:rPr>
          <w:rFonts w:ascii="Arial" w:hAnsi="Arial" w:cs="Arial"/>
          <w:sz w:val="20"/>
          <w:szCs w:val="20"/>
        </w:rPr>
        <w:t>Keillor</w:t>
      </w:r>
      <w:proofErr w:type="spellEnd"/>
      <w:r>
        <w:rPr>
          <w:rFonts w:ascii="Arial" w:hAnsi="Arial" w:cs="Arial"/>
          <w:sz w:val="20"/>
          <w:szCs w:val="20"/>
        </w:rPr>
        <w:t xml:space="preserve"> and William F. Buckley Jr.!     . . .    </w:t>
      </w: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Rose and </w:t>
      </w:r>
      <w:proofErr w:type="spellStart"/>
      <w:r>
        <w:rPr>
          <w:rFonts w:ascii="Arial" w:hAnsi="Arial" w:cs="Arial"/>
          <w:sz w:val="20"/>
          <w:szCs w:val="20"/>
        </w:rPr>
        <w:t>Kavanagh</w:t>
      </w:r>
      <w:proofErr w:type="spellEnd"/>
      <w:r>
        <w:rPr>
          <w:rFonts w:ascii="Arial" w:hAnsi="Arial" w:cs="Arial"/>
          <w:sz w:val="20"/>
          <w:szCs w:val="20"/>
        </w:rPr>
        <w:t xml:space="preserve"> present a series of hypotheses    . . .   The notion of authority in democratic settings is a complex one. The first to talk about this in modern times was Max Weber.    . . .    The authors   . . .  argue that </w:t>
      </w:r>
      <w:proofErr w:type="gramStart"/>
      <w:r>
        <w:rPr>
          <w:rFonts w:ascii="Arial" w:hAnsi="Arial" w:cs="Arial"/>
          <w:sz w:val="20"/>
          <w:szCs w:val="20"/>
        </w:rPr>
        <w:t>"  .</w:t>
      </w:r>
      <w:proofErr w:type="gramEnd"/>
      <w:r>
        <w:rPr>
          <w:rFonts w:ascii="Arial" w:hAnsi="Arial" w:cs="Arial"/>
          <w:sz w:val="20"/>
          <w:szCs w:val="20"/>
        </w:rPr>
        <w:t xml:space="preserve"> . . monarchy may increase political authority by encouraging a generally deferential attitude among the masses of society toward authority  . . .   "    . . .   </w:t>
      </w: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Dallas Morning News published a series of articles on the world's monarchies    . . .  The question raised for the readers was how can "a system of government that exalts one person above everyone else because of birth instead of talent or achievement" still thrive? "Why has an institution which has outlived its political usefulness still survived?" The answer, according to the historians interviewed, "lies in the ability of monarchs to fashion a contemporary role for themselves, to use their gilded lives as bridges to a more glorious past, to embody country -- to become, in the countries where they still flourish, flesh and blood Uncle </w:t>
      </w:r>
      <w:proofErr w:type="spellStart"/>
      <w:r>
        <w:rPr>
          <w:rFonts w:ascii="Arial" w:hAnsi="Arial" w:cs="Arial"/>
          <w:sz w:val="20"/>
          <w:szCs w:val="20"/>
        </w:rPr>
        <w:t>Sams</w:t>
      </w:r>
      <w:proofErr w:type="spellEnd"/>
      <w:r>
        <w:rPr>
          <w:rFonts w:ascii="Arial" w:hAnsi="Arial" w:cs="Arial"/>
          <w:sz w:val="20"/>
          <w:szCs w:val="20"/>
        </w:rPr>
        <w:t xml:space="preserve">." A second reason has to do with the fact that monarchs are symbols of unity. In countries split by ethnic tensions such as Spain or Belgium monarchs flourish because they symbolize the entire nation, and in countries like Iraq or former Yugoslavia, monarchies could flourish for the same reasons once the violent tensions have subsided.     . . .    "The old view that democracy and monarchy are fundamentally incompatible has been proven wrong. ... The Scandinavian countries, the Benelux countries [[Belgium, the Netherlands and Luxembourg]], are among the most ... progressive and highly developed democracies in the world. Yet they seem to have the most consolidated monarchies. Even in Britain, where the House of Windsor is under fire for its imperial lifestyle in an </w:t>
      </w:r>
      <w:proofErr w:type="spellStart"/>
      <w:r>
        <w:rPr>
          <w:rFonts w:ascii="Arial" w:hAnsi="Arial" w:cs="Arial"/>
          <w:sz w:val="20"/>
          <w:szCs w:val="20"/>
        </w:rPr>
        <w:t>unimperial</w:t>
      </w:r>
      <w:proofErr w:type="spellEnd"/>
      <w:r>
        <w:rPr>
          <w:rFonts w:ascii="Arial" w:hAnsi="Arial" w:cs="Arial"/>
          <w:sz w:val="20"/>
          <w:szCs w:val="20"/>
        </w:rPr>
        <w:t xml:space="preserve"> age, most seem to favor reforming the crown, not abolishing it.</w:t>
      </w:r>
    </w:p>
    <w:p w:rsidR="007B56D1" w:rsidRDefault="007B56D1" w:rsidP="007B56D1">
      <w:pPr>
        <w:widowControl w:val="0"/>
        <w:autoSpaceDE w:val="0"/>
        <w:autoSpaceDN w:val="0"/>
        <w:adjustRightInd w:val="0"/>
        <w:spacing w:after="0" w:line="240" w:lineRule="auto"/>
        <w:rPr>
          <w:rFonts w:ascii="Arial" w:hAnsi="Arial" w:cs="Arial"/>
          <w:sz w:val="20"/>
          <w:szCs w:val="20"/>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view of this, the question really should be why aren't there more monarchies in Europe rather than less?    . . .   </w:t>
      </w: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16"/>
          <w:szCs w:val="16"/>
        </w:rPr>
      </w:pPr>
    </w:p>
    <w:p w:rsidR="007B56D1" w:rsidRDefault="007B56D1" w:rsidP="007B56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way I say all of this also with a kind of sadness because I also know that some countries, in all likelihood will never have monarchies, or at least not by any stretch of the imagination. Among those countries I count the United States. And I say it with sadness because I do think that a society is enriched, strengthened and ennobled by such </w:t>
      </w:r>
      <w:proofErr w:type="gramStart"/>
      <w:r>
        <w:rPr>
          <w:rFonts w:ascii="Arial" w:hAnsi="Arial" w:cs="Arial"/>
          <w:sz w:val="20"/>
          <w:szCs w:val="20"/>
        </w:rPr>
        <w:t>a continuity</w:t>
      </w:r>
      <w:proofErr w:type="gramEnd"/>
      <w:r>
        <w:rPr>
          <w:rFonts w:ascii="Arial" w:hAnsi="Arial" w:cs="Arial"/>
          <w:sz w:val="20"/>
          <w:szCs w:val="20"/>
        </w:rPr>
        <w:t xml:space="preserve"> with the past, perhaps not its immediate past, but nevertheless humanity's past and thus our universal heritage.    . . .</w:t>
      </w:r>
    </w:p>
    <w:p w:rsidR="007B56D1" w:rsidRDefault="007B56D1" w:rsidP="007B56D1">
      <w:pPr>
        <w:widowControl w:val="0"/>
        <w:autoSpaceDE w:val="0"/>
        <w:autoSpaceDN w:val="0"/>
        <w:adjustRightInd w:val="0"/>
        <w:spacing w:after="0" w:line="240" w:lineRule="auto"/>
        <w:rPr>
          <w:rFonts w:ascii="Arial" w:hAnsi="Arial" w:cs="Arial"/>
          <w:sz w:val="12"/>
          <w:szCs w:val="12"/>
        </w:rPr>
      </w:pPr>
    </w:p>
    <w:p w:rsidR="007B56D1" w:rsidRDefault="007B56D1" w:rsidP="007B56D1">
      <w:pPr>
        <w:widowControl w:val="0"/>
        <w:autoSpaceDE w:val="0"/>
        <w:autoSpaceDN w:val="0"/>
        <w:adjustRightInd w:val="0"/>
        <w:spacing w:after="0" w:line="240" w:lineRule="auto"/>
        <w:rPr>
          <w:rFonts w:ascii="Arial" w:hAnsi="Arial" w:cs="Arial"/>
          <w:sz w:val="12"/>
          <w:szCs w:val="12"/>
        </w:rPr>
      </w:pPr>
    </w:p>
    <w:p w:rsidR="007B56D1" w:rsidRDefault="007B56D1" w:rsidP="007B56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http://www.qajarpages.org/lecture.html</w:t>
      </w:r>
    </w:p>
    <w:p w:rsidR="007B56D1" w:rsidRDefault="007B56D1" w:rsidP="007B56D1">
      <w:pPr>
        <w:widowControl w:val="0"/>
        <w:autoSpaceDE w:val="0"/>
        <w:autoSpaceDN w:val="0"/>
        <w:adjustRightInd w:val="0"/>
        <w:spacing w:after="0" w:line="240" w:lineRule="auto"/>
        <w:rPr>
          <w:rFonts w:ascii="Times New Roman" w:hAnsi="Times New Roman" w:cs="Times New Roman"/>
          <w:sz w:val="24"/>
          <w:szCs w:val="24"/>
        </w:rPr>
      </w:pPr>
    </w:p>
    <w:p w:rsidR="007B56D1" w:rsidRDefault="007B56D1" w:rsidP="007B56D1">
      <w:pPr>
        <w:widowControl w:val="0"/>
        <w:autoSpaceDE w:val="0"/>
        <w:autoSpaceDN w:val="0"/>
        <w:adjustRightInd w:val="0"/>
        <w:spacing w:after="0" w:line="240" w:lineRule="auto"/>
        <w:rPr>
          <w:rFonts w:ascii="Times New Roman" w:hAnsi="Times New Roman" w:cs="Times New Roman"/>
          <w:sz w:val="24"/>
          <w:szCs w:val="24"/>
        </w:rPr>
      </w:pPr>
    </w:p>
    <w:p w:rsidR="007B56D1" w:rsidRDefault="007B56D1" w:rsidP="007B56D1">
      <w:pPr>
        <w:widowControl w:val="0"/>
        <w:autoSpaceDE w:val="0"/>
        <w:autoSpaceDN w:val="0"/>
        <w:adjustRightInd w:val="0"/>
        <w:spacing w:after="0" w:line="240" w:lineRule="auto"/>
        <w:rPr>
          <w:rFonts w:ascii="Times New Roman" w:hAnsi="Times New Roman" w:cs="Times New Roman"/>
          <w:sz w:val="20"/>
          <w:szCs w:val="20"/>
        </w:rPr>
      </w:pPr>
    </w:p>
    <w:p w:rsidR="007B56D1" w:rsidRDefault="007B56D1" w:rsidP="007B56D1">
      <w:pPr>
        <w:widowControl w:val="0"/>
        <w:autoSpaceDE w:val="0"/>
        <w:autoSpaceDN w:val="0"/>
        <w:adjustRightInd w:val="0"/>
        <w:spacing w:after="0" w:line="240" w:lineRule="auto"/>
        <w:rPr>
          <w:rFonts w:ascii="Times New Roman" w:hAnsi="Times New Roman" w:cs="Times New Roman"/>
          <w:sz w:val="20"/>
          <w:szCs w:val="20"/>
        </w:rPr>
      </w:pPr>
    </w:p>
    <w:p w:rsidR="00364482" w:rsidRDefault="00364482" w:rsidP="007B56D1">
      <w:pPr>
        <w:widowControl w:val="0"/>
        <w:autoSpaceDE w:val="0"/>
        <w:autoSpaceDN w:val="0"/>
        <w:adjustRightInd w:val="0"/>
        <w:spacing w:after="0" w:line="240" w:lineRule="auto"/>
        <w:rPr>
          <w:rFonts w:ascii="Times New Roman" w:hAnsi="Times New Roman" w:cs="Times New Roman"/>
          <w:sz w:val="20"/>
          <w:szCs w:val="20"/>
        </w:rPr>
      </w:pPr>
    </w:p>
    <w:p w:rsidR="007B56D1" w:rsidRDefault="007B56D1" w:rsidP="007B56D1">
      <w:pPr>
        <w:widowControl w:val="0"/>
        <w:autoSpaceDE w:val="0"/>
        <w:autoSpaceDN w:val="0"/>
        <w:adjustRightInd w:val="0"/>
        <w:spacing w:after="0" w:line="240" w:lineRule="auto"/>
        <w:rPr>
          <w:rFonts w:ascii="Times New Roman" w:hAnsi="Times New Roman" w:cs="Times New Roman"/>
          <w:sz w:val="20"/>
          <w:szCs w:val="20"/>
        </w:rPr>
      </w:pPr>
    </w:p>
    <w:p w:rsidR="007B56D1" w:rsidRDefault="007B56D1" w:rsidP="007B56D1">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Iran Will Be Attacked Because International </w:t>
      </w:r>
      <w:proofErr w:type="spellStart"/>
      <w:r>
        <w:rPr>
          <w:rFonts w:ascii="Times New Roman" w:hAnsi="Times New Roman" w:cs="Times New Roman"/>
          <w:sz w:val="28"/>
          <w:szCs w:val="28"/>
        </w:rPr>
        <w:t>Banksters</w:t>
      </w:r>
      <w:proofErr w:type="spellEnd"/>
      <w:r>
        <w:rPr>
          <w:rFonts w:ascii="Times New Roman" w:hAnsi="Times New Roman" w:cs="Times New Roman"/>
          <w:sz w:val="28"/>
          <w:szCs w:val="28"/>
        </w:rPr>
        <w:t xml:space="preserve"> Are In Pursuit of </w:t>
      </w:r>
      <w:proofErr w:type="gramStart"/>
      <w:r>
        <w:rPr>
          <w:rFonts w:ascii="Times New Roman" w:hAnsi="Times New Roman" w:cs="Times New Roman"/>
          <w:sz w:val="28"/>
          <w:szCs w:val="28"/>
        </w:rPr>
        <w:t>A</w:t>
      </w:r>
      <w:proofErr w:type="gramEnd"/>
      <w:r>
        <w:rPr>
          <w:rFonts w:ascii="Times New Roman" w:hAnsi="Times New Roman" w:cs="Times New Roman"/>
          <w:sz w:val="28"/>
          <w:szCs w:val="28"/>
        </w:rPr>
        <w:t xml:space="preserve"> One World Colony</w:t>
      </w: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30, 2012</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International usurers aka </w:t>
      </w:r>
      <w:proofErr w:type="spellStart"/>
      <w:r>
        <w:rPr>
          <w:rFonts w:ascii="Arial" w:hAnsi="Arial" w:cs="Arial"/>
          <w:sz w:val="20"/>
          <w:szCs w:val="20"/>
        </w:rPr>
        <w:t>banksters</w:t>
      </w:r>
      <w:proofErr w:type="spellEnd"/>
      <w:r>
        <w:rPr>
          <w:rFonts w:ascii="Arial" w:hAnsi="Arial" w:cs="Arial"/>
          <w:sz w:val="20"/>
          <w:szCs w:val="20"/>
        </w:rPr>
        <w:t xml:space="preserve"> are at the tip of the spear in the economic colonization of Earth and thus they are the enemies of all nations and all laws. America is the biggest victim of their financial colonization/imperialism.</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America's national sovereignty and constitutional government were destroyed in 1913 by the private </w:t>
      </w:r>
      <w:proofErr w:type="spellStart"/>
      <w:r>
        <w:rPr>
          <w:rFonts w:ascii="Arial" w:hAnsi="Arial" w:cs="Arial"/>
          <w:sz w:val="20"/>
          <w:szCs w:val="20"/>
        </w:rPr>
        <w:t>banksters</w:t>
      </w:r>
      <w:proofErr w:type="spellEnd"/>
      <w:r>
        <w:rPr>
          <w:rFonts w:ascii="Arial" w:hAnsi="Arial" w:cs="Arial"/>
          <w:sz w:val="20"/>
          <w:szCs w:val="20"/>
        </w:rPr>
        <w:t xml:space="preserve"> of the Federal Reserve cartel. Freedom became a fantasy and America became an illusion.</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In the 20th century, a few countries resisted the economic colonization of the planet by the </w:t>
      </w:r>
      <w:proofErr w:type="spellStart"/>
      <w:r>
        <w:rPr>
          <w:rFonts w:ascii="Arial" w:hAnsi="Arial" w:cs="Arial"/>
          <w:sz w:val="20"/>
          <w:szCs w:val="20"/>
        </w:rPr>
        <w:t>banksters</w:t>
      </w:r>
      <w:proofErr w:type="spellEnd"/>
      <w:r>
        <w:rPr>
          <w:rFonts w:ascii="Arial" w:hAnsi="Arial" w:cs="Arial"/>
          <w:sz w:val="20"/>
          <w:szCs w:val="20"/>
        </w:rPr>
        <w:t xml:space="preserve">. Germany and Japan resisted the </w:t>
      </w:r>
      <w:proofErr w:type="spellStart"/>
      <w:r>
        <w:rPr>
          <w:rFonts w:ascii="Arial" w:hAnsi="Arial" w:cs="Arial"/>
          <w:sz w:val="20"/>
          <w:szCs w:val="20"/>
        </w:rPr>
        <w:t>banksters</w:t>
      </w:r>
      <w:proofErr w:type="spellEnd"/>
      <w:r>
        <w:rPr>
          <w:rFonts w:ascii="Arial" w:hAnsi="Arial" w:cs="Arial"/>
          <w:sz w:val="20"/>
          <w:szCs w:val="20"/>
        </w:rPr>
        <w:t xml:space="preserve">' economic aggression in the 1930s, which means that the governments of the United States and Britain were not the leaders of the free world, but instead representatives of the </w:t>
      </w:r>
      <w:proofErr w:type="spellStart"/>
      <w:r>
        <w:rPr>
          <w:rFonts w:ascii="Arial" w:hAnsi="Arial" w:cs="Arial"/>
          <w:sz w:val="20"/>
          <w:szCs w:val="20"/>
        </w:rPr>
        <w:t>banksters</w:t>
      </w:r>
      <w:proofErr w:type="spellEnd"/>
      <w:r>
        <w:rPr>
          <w:rFonts w:ascii="Arial" w:hAnsi="Arial" w:cs="Arial"/>
          <w:sz w:val="20"/>
          <w:szCs w:val="20"/>
        </w:rPr>
        <w:t>' tyrannical will.</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Dr. Ingrid </w:t>
      </w:r>
      <w:proofErr w:type="spellStart"/>
      <w:r>
        <w:rPr>
          <w:rFonts w:ascii="Arial" w:hAnsi="Arial" w:cs="Arial"/>
          <w:sz w:val="20"/>
          <w:szCs w:val="20"/>
        </w:rPr>
        <w:t>Rimland</w:t>
      </w:r>
      <w:proofErr w:type="spellEnd"/>
      <w:r>
        <w:rPr>
          <w:rFonts w:ascii="Arial" w:hAnsi="Arial" w:cs="Arial"/>
          <w:sz w:val="20"/>
          <w:szCs w:val="20"/>
        </w:rPr>
        <w:t xml:space="preserve"> </w:t>
      </w:r>
      <w:proofErr w:type="spellStart"/>
      <w:r>
        <w:rPr>
          <w:rFonts w:ascii="Arial" w:hAnsi="Arial" w:cs="Arial"/>
          <w:sz w:val="20"/>
          <w:szCs w:val="20"/>
        </w:rPr>
        <w:t>Zundel</w:t>
      </w:r>
      <w:proofErr w:type="spellEnd"/>
      <w:r>
        <w:rPr>
          <w:rFonts w:ascii="Arial" w:hAnsi="Arial" w:cs="Arial"/>
          <w:sz w:val="20"/>
          <w:szCs w:val="20"/>
        </w:rPr>
        <w:t xml:space="preserve"> laid out the case for why this historical viewpoint is true and accurate in her article on June 26, 2011, called "Japan in WWII: A Casualty of Usury?" She wrote:</w:t>
      </w:r>
    </w:p>
    <w:p w:rsidR="00364482" w:rsidRDefault="00364482" w:rsidP="00364482">
      <w:pPr>
        <w:widowControl w:val="0"/>
        <w:autoSpaceDE w:val="0"/>
        <w:autoSpaceDN w:val="0"/>
        <w:adjustRightInd w:val="0"/>
        <w:spacing w:after="0" w:line="240" w:lineRule="auto"/>
        <w:ind w:left="720" w:right="720"/>
        <w:rPr>
          <w:rFonts w:ascii="Arial" w:hAnsi="Arial" w:cs="Arial"/>
          <w:sz w:val="20"/>
          <w:szCs w:val="20"/>
        </w:rPr>
      </w:pPr>
    </w:p>
    <w:p w:rsidR="00364482" w:rsidRDefault="00364482" w:rsidP="00364482">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 xml:space="preserve">Thanks to best-selling author, David Irving, the establishment view that the United States of America became embroiled in World War II as a result of a surprise attack on Pearl </w:t>
      </w:r>
      <w:proofErr w:type="spellStart"/>
      <w:r>
        <w:rPr>
          <w:rFonts w:ascii="Arial" w:hAnsi="Arial" w:cs="Arial"/>
          <w:sz w:val="18"/>
          <w:szCs w:val="18"/>
        </w:rPr>
        <w:t>Harbour</w:t>
      </w:r>
      <w:proofErr w:type="spellEnd"/>
      <w:r>
        <w:rPr>
          <w:rFonts w:ascii="Arial" w:hAnsi="Arial" w:cs="Arial"/>
          <w:sz w:val="18"/>
          <w:szCs w:val="18"/>
        </w:rPr>
        <w:t xml:space="preserve"> on December 7, 1941 is no longer accepted by major historians. The origins of this conflict, says South African politician and noted banker, Stephen Goodson, have far deeper roots.</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Dr. Ingrid </w:t>
      </w:r>
      <w:proofErr w:type="spellStart"/>
      <w:r>
        <w:rPr>
          <w:rFonts w:ascii="Arial" w:hAnsi="Arial" w:cs="Arial"/>
          <w:sz w:val="20"/>
          <w:szCs w:val="20"/>
        </w:rPr>
        <w:t>Rimland</w:t>
      </w:r>
      <w:proofErr w:type="spellEnd"/>
      <w:r>
        <w:rPr>
          <w:rFonts w:ascii="Arial" w:hAnsi="Arial" w:cs="Arial"/>
          <w:sz w:val="20"/>
          <w:szCs w:val="20"/>
        </w:rPr>
        <w:t xml:space="preserve"> </w:t>
      </w:r>
      <w:proofErr w:type="spellStart"/>
      <w:r>
        <w:rPr>
          <w:rFonts w:ascii="Arial" w:hAnsi="Arial" w:cs="Arial"/>
          <w:sz w:val="20"/>
          <w:szCs w:val="20"/>
        </w:rPr>
        <w:t>Zundel</w:t>
      </w:r>
      <w:proofErr w:type="spellEnd"/>
      <w:r>
        <w:rPr>
          <w:rFonts w:ascii="Arial" w:hAnsi="Arial" w:cs="Arial"/>
          <w:sz w:val="20"/>
          <w:szCs w:val="20"/>
        </w:rPr>
        <w:t xml:space="preserve"> ended her article by saying: The reality is that World War II was fought to make the world safe for usury – to ensure the permanent enslavement of mankind through debt and interest.</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 poet Ezra Pound tried to point out this truth to the American people but he was branded as an anti-Semite    . . .      </w:t>
      </w:r>
    </w:p>
    <w:p w:rsidR="00364482" w:rsidRDefault="00364482" w:rsidP="00364482">
      <w:pPr>
        <w:widowControl w:val="0"/>
        <w:autoSpaceDE w:val="0"/>
        <w:autoSpaceDN w:val="0"/>
        <w:adjustRightInd w:val="0"/>
        <w:spacing w:after="0" w:line="240" w:lineRule="auto"/>
        <w:rPr>
          <w:rFonts w:ascii="Arial" w:hAnsi="Arial" w:cs="Arial"/>
          <w:sz w:val="16"/>
          <w:szCs w:val="16"/>
        </w:rPr>
      </w:pPr>
    </w:p>
    <w:p w:rsidR="00364482" w:rsidRDefault="00364482" w:rsidP="00364482">
      <w:pPr>
        <w:widowControl w:val="0"/>
        <w:autoSpaceDE w:val="0"/>
        <w:autoSpaceDN w:val="0"/>
        <w:adjustRightInd w:val="0"/>
        <w:spacing w:after="0" w:line="240" w:lineRule="auto"/>
        <w:rPr>
          <w:rFonts w:ascii="Arial" w:hAnsi="Arial" w:cs="Arial"/>
          <w:sz w:val="16"/>
          <w:szCs w:val="16"/>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Ron Paul is the world's biggest monetary and economic reformer in the 21st century, and he has also been branded as a crazy uncle and a nutcase. But this is all </w:t>
      </w:r>
      <w:proofErr w:type="spellStart"/>
      <w:r>
        <w:rPr>
          <w:rFonts w:ascii="Arial" w:hAnsi="Arial" w:cs="Arial"/>
          <w:sz w:val="20"/>
          <w:szCs w:val="20"/>
        </w:rPr>
        <w:t>bankster</w:t>
      </w:r>
      <w:proofErr w:type="spellEnd"/>
      <w:r>
        <w:rPr>
          <w:rFonts w:ascii="Arial" w:hAnsi="Arial" w:cs="Arial"/>
          <w:sz w:val="20"/>
          <w:szCs w:val="20"/>
        </w:rPr>
        <w:t xml:space="preserve"> propaganda.</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Ron Paul is against the </w:t>
      </w:r>
      <w:proofErr w:type="spellStart"/>
      <w:r>
        <w:rPr>
          <w:rFonts w:ascii="Arial" w:hAnsi="Arial" w:cs="Arial"/>
          <w:sz w:val="20"/>
          <w:szCs w:val="20"/>
        </w:rPr>
        <w:t>banksters</w:t>
      </w:r>
      <w:proofErr w:type="spellEnd"/>
      <w:r>
        <w:rPr>
          <w:rFonts w:ascii="Arial" w:hAnsi="Arial" w:cs="Arial"/>
          <w:sz w:val="20"/>
          <w:szCs w:val="20"/>
        </w:rPr>
        <w:t xml:space="preserve">' wars of global economic colonization. He resisted the wars in Iraq and Libya, and he resists the war against Iran. He is the only free man in American politics </w:t>
      </w:r>
      <w:proofErr w:type="gramStart"/>
      <w:r>
        <w:rPr>
          <w:rFonts w:ascii="Arial" w:hAnsi="Arial" w:cs="Arial"/>
          <w:sz w:val="20"/>
          <w:szCs w:val="20"/>
        </w:rPr>
        <w:t>who</w:t>
      </w:r>
      <w:proofErr w:type="gramEnd"/>
      <w:r>
        <w:rPr>
          <w:rFonts w:ascii="Arial" w:hAnsi="Arial" w:cs="Arial"/>
          <w:sz w:val="20"/>
          <w:szCs w:val="20"/>
        </w:rPr>
        <w:t xml:space="preserve"> has a big following and political credibility. Dr. Paul opposes the activities of the U.S. Empire and potential U.S. military action against Iran because he is a patriot who cares about the prosperity and security of America.</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traitors in the media and government want America to attack Iran because they want America to collapse, which will definitely happen if America fights another war of conquest in the Middle East for the expansion of a global empire indebted to international </w:t>
      </w:r>
      <w:proofErr w:type="spellStart"/>
      <w:r>
        <w:rPr>
          <w:rFonts w:ascii="Arial" w:hAnsi="Arial" w:cs="Arial"/>
          <w:sz w:val="20"/>
          <w:szCs w:val="20"/>
        </w:rPr>
        <w:t>banksters</w:t>
      </w:r>
      <w:proofErr w:type="spellEnd"/>
      <w:r>
        <w:rPr>
          <w:rFonts w:ascii="Arial" w:hAnsi="Arial" w:cs="Arial"/>
          <w:sz w:val="20"/>
          <w:szCs w:val="20"/>
        </w:rPr>
        <w:t>.</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Bankster</w:t>
      </w:r>
      <w:proofErr w:type="spellEnd"/>
      <w:r>
        <w:rPr>
          <w:rFonts w:ascii="Arial" w:hAnsi="Arial" w:cs="Arial"/>
          <w:sz w:val="20"/>
          <w:szCs w:val="20"/>
        </w:rPr>
        <w:t xml:space="preserve"> propaganda against Iran, plus some kind of false flag attack by Israel and/or the U.S government, will be used in order to persuade global public opinion that Iran is a threat to the economic security and stability of the world. The war can only work if the leaders of Iran are painted as mad demons like Saddam and Gaddafi were.</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invasion and colonization of Libya </w:t>
      </w:r>
      <w:proofErr w:type="gramStart"/>
      <w:r>
        <w:rPr>
          <w:rFonts w:ascii="Arial" w:hAnsi="Arial" w:cs="Arial"/>
          <w:sz w:val="20"/>
          <w:szCs w:val="20"/>
        </w:rPr>
        <w:t>preceded</w:t>
      </w:r>
      <w:proofErr w:type="gramEnd"/>
      <w:r>
        <w:rPr>
          <w:rFonts w:ascii="Arial" w:hAnsi="Arial" w:cs="Arial"/>
          <w:sz w:val="20"/>
          <w:szCs w:val="20"/>
        </w:rPr>
        <w:t xml:space="preserve"> with unrelenting </w:t>
      </w:r>
      <w:proofErr w:type="spellStart"/>
      <w:r>
        <w:rPr>
          <w:rFonts w:ascii="Arial" w:hAnsi="Arial" w:cs="Arial"/>
          <w:sz w:val="20"/>
          <w:szCs w:val="20"/>
        </w:rPr>
        <w:t>bankster</w:t>
      </w:r>
      <w:proofErr w:type="spellEnd"/>
      <w:r>
        <w:rPr>
          <w:rFonts w:ascii="Arial" w:hAnsi="Arial" w:cs="Arial"/>
          <w:sz w:val="20"/>
          <w:szCs w:val="20"/>
        </w:rPr>
        <w:t xml:space="preserve"> propaganda and fake news reports of massacred civilians and protesters. Psychological warfare talking points came out of the whorish mouths of Hillary Clinton, Barack Obama, Nicolas </w:t>
      </w:r>
      <w:proofErr w:type="spellStart"/>
      <w:r>
        <w:rPr>
          <w:rFonts w:ascii="Arial" w:hAnsi="Arial" w:cs="Arial"/>
          <w:sz w:val="20"/>
          <w:szCs w:val="20"/>
        </w:rPr>
        <w:t>Sarkozy</w:t>
      </w:r>
      <w:proofErr w:type="spellEnd"/>
      <w:r>
        <w:rPr>
          <w:rFonts w:ascii="Arial" w:hAnsi="Arial" w:cs="Arial"/>
          <w:sz w:val="20"/>
          <w:szCs w:val="20"/>
        </w:rPr>
        <w:t xml:space="preserve">, and other European puppets, all of whom are in the pocket of the international </w:t>
      </w:r>
      <w:proofErr w:type="spellStart"/>
      <w:r>
        <w:rPr>
          <w:rFonts w:ascii="Arial" w:hAnsi="Arial" w:cs="Arial"/>
          <w:sz w:val="20"/>
          <w:szCs w:val="20"/>
        </w:rPr>
        <w:t>banksters</w:t>
      </w:r>
      <w:proofErr w:type="spellEnd"/>
      <w:r>
        <w:rPr>
          <w:rFonts w:ascii="Arial" w:hAnsi="Arial" w:cs="Arial"/>
          <w:sz w:val="20"/>
          <w:szCs w:val="20"/>
        </w:rPr>
        <w:t>.</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April 1, 2011, Stephen Goodson wrote an important article called "The Truth </w:t>
      </w:r>
      <w:proofErr w:type="gramStart"/>
      <w:r>
        <w:rPr>
          <w:rFonts w:ascii="Arial" w:hAnsi="Arial" w:cs="Arial"/>
          <w:sz w:val="20"/>
          <w:szCs w:val="20"/>
        </w:rPr>
        <w:t>About</w:t>
      </w:r>
      <w:proofErr w:type="gramEnd"/>
      <w:r>
        <w:rPr>
          <w:rFonts w:ascii="Arial" w:hAnsi="Arial" w:cs="Arial"/>
          <w:sz w:val="20"/>
          <w:szCs w:val="20"/>
        </w:rPr>
        <w:t xml:space="preserve"> Libya," in which he stated:</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The Central bank of Libya is a wholly-owned by the Libyan Government and is run as a state bank, issuing all government loans free of interest. This is in contrast to the exploitative fractional reserve banking system of the West. The no-fly zone and the bombing of Libya have nothing to do with the protection of civilians. It is an act of war ­ a blatant and crude attempt by the oil corporations and international bankers to steal the wealth of Libya.</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Libya's Gaddafi was taken out because his economic and monetary policies were a real threat to the </w:t>
      </w:r>
      <w:proofErr w:type="spellStart"/>
      <w:r>
        <w:rPr>
          <w:rFonts w:ascii="Arial" w:hAnsi="Arial" w:cs="Arial"/>
          <w:sz w:val="20"/>
          <w:szCs w:val="20"/>
        </w:rPr>
        <w:t>banksters</w:t>
      </w:r>
      <w:proofErr w:type="spellEnd"/>
      <w:r>
        <w:rPr>
          <w:rFonts w:ascii="Arial" w:hAnsi="Arial" w:cs="Arial"/>
          <w:sz w:val="20"/>
          <w:szCs w:val="20"/>
        </w:rPr>
        <w:t>' global colonization program.   . . .</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Global Power Mafia start by targeting a country ripe for “Regime Change” and brand it a “Rogue State”</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Then, they arm, train, finance local and foreign mercenaries/ terrorists through CIA, MI6, </w:t>
      </w:r>
      <w:proofErr w:type="spellStart"/>
      <w:r>
        <w:rPr>
          <w:rFonts w:ascii="Arial" w:hAnsi="Arial" w:cs="Arial"/>
          <w:sz w:val="20"/>
          <w:szCs w:val="20"/>
        </w:rPr>
        <w:t>Mossad</w:t>
      </w:r>
      <w:proofErr w:type="spellEnd"/>
      <w:r>
        <w:rPr>
          <w:rFonts w:ascii="Arial" w:hAnsi="Arial" w:cs="Arial"/>
          <w:sz w:val="20"/>
          <w:szCs w:val="20"/>
        </w:rPr>
        <w:t>, Drug Cartels and call them “Freedom Fighters”</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Then, they stage mock UN Security Council Resolutions that rain death and destruction upon millions of civilians and they call it “UN sanctions to protect civilians”.</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Then, they spread flagrant lies through their media monopolies and paid journalists, and call it “International Community’s concern expressed by the Western Media”.</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the bombs fall on Iran and Syria, the world economy comes to a halt, and hundreds of thousands of innocent people die, including American soldiers, remember who to blame: the international </w:t>
      </w:r>
      <w:proofErr w:type="spellStart"/>
      <w:r>
        <w:rPr>
          <w:rFonts w:ascii="Arial" w:hAnsi="Arial" w:cs="Arial"/>
          <w:sz w:val="20"/>
          <w:szCs w:val="20"/>
        </w:rPr>
        <w:t>banksters</w:t>
      </w:r>
      <w:proofErr w:type="spellEnd"/>
      <w:r>
        <w:rPr>
          <w:rFonts w:ascii="Arial" w:hAnsi="Arial" w:cs="Arial"/>
          <w:sz w:val="20"/>
          <w:szCs w:val="20"/>
        </w:rPr>
        <w:t xml:space="preserve">.    . . .    </w:t>
      </w:r>
    </w:p>
    <w:p w:rsidR="00364482" w:rsidRDefault="00364482" w:rsidP="00364482">
      <w:pPr>
        <w:widowControl w:val="0"/>
        <w:autoSpaceDE w:val="0"/>
        <w:autoSpaceDN w:val="0"/>
        <w:adjustRightInd w:val="0"/>
        <w:spacing w:after="0" w:line="240" w:lineRule="auto"/>
        <w:rPr>
          <w:rFonts w:ascii="Arial" w:hAnsi="Arial" w:cs="Arial"/>
          <w:sz w:val="20"/>
          <w:szCs w:val="20"/>
        </w:rPr>
      </w:pPr>
    </w:p>
    <w:p w:rsidR="00364482" w:rsidRDefault="00364482" w:rsidP="0036448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http://disquietreservations.blogspot.com/2012/01/iran-will-be-attacked-because.html</w:t>
      </w:r>
    </w:p>
    <w:p w:rsidR="00364482" w:rsidRDefault="00364482" w:rsidP="00364482">
      <w:pPr>
        <w:widowControl w:val="0"/>
        <w:autoSpaceDE w:val="0"/>
        <w:autoSpaceDN w:val="0"/>
        <w:adjustRightInd w:val="0"/>
        <w:spacing w:after="0" w:line="240" w:lineRule="auto"/>
        <w:rPr>
          <w:rFonts w:ascii="Times New Roman" w:hAnsi="Times New Roman" w:cs="Times New Roman"/>
          <w:sz w:val="20"/>
          <w:szCs w:val="20"/>
        </w:rPr>
      </w:pPr>
    </w:p>
    <w:p w:rsidR="00364482" w:rsidRDefault="00364482" w:rsidP="00364482">
      <w:pPr>
        <w:widowControl w:val="0"/>
        <w:autoSpaceDE w:val="0"/>
        <w:autoSpaceDN w:val="0"/>
        <w:adjustRightInd w:val="0"/>
        <w:spacing w:after="0" w:line="240" w:lineRule="auto"/>
        <w:rPr>
          <w:rFonts w:ascii="Times New Roman" w:hAnsi="Times New Roman" w:cs="Times New Roman"/>
          <w:sz w:val="20"/>
          <w:szCs w:val="20"/>
        </w:rPr>
      </w:pPr>
    </w:p>
    <w:p w:rsidR="00364482" w:rsidRDefault="00364482" w:rsidP="00364482">
      <w:pPr>
        <w:widowControl w:val="0"/>
        <w:autoSpaceDE w:val="0"/>
        <w:autoSpaceDN w:val="0"/>
        <w:adjustRightInd w:val="0"/>
        <w:spacing w:after="0" w:line="240" w:lineRule="auto"/>
        <w:rPr>
          <w:rFonts w:ascii="Times New Roman" w:hAnsi="Times New Roman" w:cs="Times New Roman"/>
          <w:sz w:val="20"/>
          <w:szCs w:val="20"/>
        </w:rPr>
      </w:pPr>
    </w:p>
    <w:p w:rsidR="00364482" w:rsidRDefault="00364482" w:rsidP="00364482">
      <w:pPr>
        <w:widowControl w:val="0"/>
        <w:autoSpaceDE w:val="0"/>
        <w:autoSpaceDN w:val="0"/>
        <w:adjustRightInd w:val="0"/>
        <w:spacing w:after="0" w:line="240" w:lineRule="auto"/>
        <w:rPr>
          <w:rFonts w:ascii="Times New Roman" w:hAnsi="Times New Roman" w:cs="Times New Roman"/>
          <w:sz w:val="20"/>
          <w:szCs w:val="20"/>
        </w:rPr>
      </w:pPr>
    </w:p>
    <w:p w:rsidR="00364482" w:rsidRDefault="00364482" w:rsidP="00364482">
      <w:pPr>
        <w:widowControl w:val="0"/>
        <w:autoSpaceDE w:val="0"/>
        <w:autoSpaceDN w:val="0"/>
        <w:adjustRightInd w:val="0"/>
        <w:spacing w:after="0" w:line="240" w:lineRule="auto"/>
        <w:rPr>
          <w:rFonts w:ascii="Times New Roman" w:hAnsi="Times New Roman" w:cs="Times New Roman"/>
          <w:sz w:val="28"/>
          <w:szCs w:val="28"/>
        </w:rPr>
      </w:pPr>
    </w:p>
    <w:p w:rsidR="00364482" w:rsidRDefault="00364482" w:rsidP="00364482">
      <w:pPr>
        <w:widowControl w:val="0"/>
        <w:autoSpaceDE w:val="0"/>
        <w:autoSpaceDN w:val="0"/>
        <w:adjustRightInd w:val="0"/>
        <w:spacing w:after="0" w:line="240" w:lineRule="auto"/>
        <w:rPr>
          <w:rFonts w:ascii="Times New Roman" w:hAnsi="Times New Roman" w:cs="Times New Roman"/>
          <w:sz w:val="28"/>
          <w:szCs w:val="28"/>
        </w:rPr>
      </w:pPr>
    </w:p>
    <w:p w:rsidR="003C7361" w:rsidRDefault="003C7361" w:rsidP="003C7361">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 xml:space="preserve">During his reign, which lasted until 1901, </w:t>
      </w:r>
      <w:proofErr w:type="spellStart"/>
      <w:r>
        <w:rPr>
          <w:rFonts w:ascii="Arial" w:hAnsi="Arial" w:cs="Arial"/>
          <w:sz w:val="20"/>
          <w:szCs w:val="20"/>
        </w:rPr>
        <w:t>Abd-ar-Rahman</w:t>
      </w:r>
      <w:proofErr w:type="spellEnd"/>
      <w:r>
        <w:rPr>
          <w:rFonts w:ascii="Arial" w:hAnsi="Arial" w:cs="Arial"/>
          <w:sz w:val="20"/>
          <w:szCs w:val="20"/>
        </w:rPr>
        <w:t xml:space="preserve"> Khan settled boundary disputes with India and Russia, created a standing army, and curbed the power of various tribal chieftains.</w:t>
      </w:r>
    </w:p>
    <w:p w:rsidR="003C7361" w:rsidRDefault="003C7361" w:rsidP="003C7361">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 xml:space="preserve">In 1907, during the reign of </w:t>
      </w:r>
      <w:proofErr w:type="spellStart"/>
      <w:r>
        <w:rPr>
          <w:rFonts w:ascii="Arial" w:hAnsi="Arial" w:cs="Arial"/>
          <w:sz w:val="20"/>
          <w:szCs w:val="20"/>
        </w:rPr>
        <w:t>Habibullah</w:t>
      </w:r>
      <w:proofErr w:type="spellEnd"/>
      <w:r>
        <w:rPr>
          <w:rFonts w:ascii="Arial" w:hAnsi="Arial" w:cs="Arial"/>
          <w:sz w:val="20"/>
          <w:szCs w:val="20"/>
        </w:rPr>
        <w:t xml:space="preserve"> Khan, the son and successor of </w:t>
      </w:r>
      <w:proofErr w:type="spellStart"/>
      <w:r>
        <w:rPr>
          <w:rFonts w:ascii="Arial" w:hAnsi="Arial" w:cs="Arial"/>
          <w:sz w:val="20"/>
          <w:szCs w:val="20"/>
        </w:rPr>
        <w:t>Abd-ar-Rahman</w:t>
      </w:r>
      <w:proofErr w:type="spellEnd"/>
      <w:r>
        <w:rPr>
          <w:rFonts w:ascii="Arial" w:hAnsi="Arial" w:cs="Arial"/>
          <w:sz w:val="20"/>
          <w:szCs w:val="20"/>
        </w:rPr>
        <w:t>, the British and Russian governments concluded a convention pledging mutual respect for the territorial integrity of Afghanistan.</w:t>
      </w:r>
    </w:p>
    <w:p w:rsidR="003C7361" w:rsidRDefault="003C7361" w:rsidP="003C7361">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proofErr w:type="spellStart"/>
      <w:r>
        <w:rPr>
          <w:rFonts w:ascii="Arial" w:hAnsi="Arial" w:cs="Arial"/>
          <w:sz w:val="20"/>
          <w:szCs w:val="20"/>
        </w:rPr>
        <w:t>Habibullah</w:t>
      </w:r>
      <w:proofErr w:type="spellEnd"/>
      <w:r>
        <w:rPr>
          <w:rFonts w:ascii="Arial" w:hAnsi="Arial" w:cs="Arial"/>
          <w:sz w:val="20"/>
          <w:szCs w:val="20"/>
        </w:rPr>
        <w:t xml:space="preserve"> was assassinated in February 1919. His brother, </w:t>
      </w:r>
      <w:proofErr w:type="spellStart"/>
      <w:r>
        <w:rPr>
          <w:rFonts w:ascii="Arial" w:hAnsi="Arial" w:cs="Arial"/>
          <w:sz w:val="20"/>
          <w:szCs w:val="20"/>
        </w:rPr>
        <w:t>Nasrullah</w:t>
      </w:r>
      <w:proofErr w:type="spellEnd"/>
      <w:r>
        <w:rPr>
          <w:rFonts w:ascii="Arial" w:hAnsi="Arial" w:cs="Arial"/>
          <w:sz w:val="20"/>
          <w:szCs w:val="20"/>
        </w:rPr>
        <w:t xml:space="preserve"> Khan, who held the throne for only six days, was deposed by the Afghan nobility in favor of </w:t>
      </w:r>
      <w:proofErr w:type="spellStart"/>
      <w:r>
        <w:rPr>
          <w:rFonts w:ascii="Arial" w:hAnsi="Arial" w:cs="Arial"/>
          <w:sz w:val="20"/>
          <w:szCs w:val="20"/>
        </w:rPr>
        <w:t>Amanullah</w:t>
      </w:r>
      <w:proofErr w:type="spellEnd"/>
      <w:r>
        <w:rPr>
          <w:rFonts w:ascii="Arial" w:hAnsi="Arial" w:cs="Arial"/>
          <w:sz w:val="20"/>
          <w:szCs w:val="20"/>
        </w:rPr>
        <w:t xml:space="preserve"> Khan, the son of </w:t>
      </w:r>
      <w:proofErr w:type="spellStart"/>
      <w:r>
        <w:rPr>
          <w:rFonts w:ascii="Arial" w:hAnsi="Arial" w:cs="Arial"/>
          <w:sz w:val="20"/>
          <w:szCs w:val="20"/>
        </w:rPr>
        <w:t>Habibullah</w:t>
      </w:r>
      <w:proofErr w:type="spellEnd"/>
      <w:r>
        <w:rPr>
          <w:rFonts w:ascii="Arial" w:hAnsi="Arial" w:cs="Arial"/>
          <w:sz w:val="20"/>
          <w:szCs w:val="20"/>
        </w:rPr>
        <w:t xml:space="preserve">. Determined to completely remove his country from the British sphere of influence, </w:t>
      </w:r>
      <w:proofErr w:type="spellStart"/>
      <w:r>
        <w:rPr>
          <w:rFonts w:ascii="Arial" w:hAnsi="Arial" w:cs="Arial"/>
          <w:sz w:val="20"/>
          <w:szCs w:val="20"/>
        </w:rPr>
        <w:t>Amanullah</w:t>
      </w:r>
      <w:proofErr w:type="spellEnd"/>
      <w:r>
        <w:rPr>
          <w:rFonts w:ascii="Arial" w:hAnsi="Arial" w:cs="Arial"/>
          <w:sz w:val="20"/>
          <w:szCs w:val="20"/>
        </w:rPr>
        <w:t xml:space="preserve"> declared war on Great Britain in May 1919. The British, faced at the same time with the growing Indian liberation movement, negotiated a peace treaty with Afghanistan the following August. By the terms of the agreement, concluded at Rawalpindi, Great Britain recognized Afghanistan as a sovereign and independent nation. In 1926 </w:t>
      </w:r>
      <w:proofErr w:type="spellStart"/>
      <w:r>
        <w:rPr>
          <w:rFonts w:ascii="Arial" w:hAnsi="Arial" w:cs="Arial"/>
          <w:sz w:val="20"/>
          <w:szCs w:val="20"/>
        </w:rPr>
        <w:t>Amanullah</w:t>
      </w:r>
      <w:proofErr w:type="spellEnd"/>
      <w:r>
        <w:rPr>
          <w:rFonts w:ascii="Arial" w:hAnsi="Arial" w:cs="Arial"/>
          <w:sz w:val="20"/>
          <w:szCs w:val="20"/>
        </w:rPr>
        <w:t xml:space="preserve"> Khan changed his title from emir to king.</w:t>
      </w:r>
    </w:p>
    <w:p w:rsidR="003C7361" w:rsidRDefault="003C7361" w:rsidP="003C7361">
      <w:pPr>
        <w:widowControl w:val="0"/>
        <w:autoSpaceDE w:val="0"/>
        <w:autoSpaceDN w:val="0"/>
        <w:adjustRightInd w:val="0"/>
        <w:spacing w:after="0" w:line="240" w:lineRule="auto"/>
        <w:rPr>
          <w:rFonts w:ascii="Arial" w:hAnsi="Arial" w:cs="Arial"/>
          <w:sz w:val="20"/>
          <w:szCs w:val="20"/>
        </w:rPr>
      </w:pPr>
    </w:p>
    <w:p w:rsidR="003C7361" w:rsidRDefault="003C7361" w:rsidP="003C7361">
      <w:pPr>
        <w:widowControl w:val="0"/>
        <w:autoSpaceDE w:val="0"/>
        <w:autoSpaceDN w:val="0"/>
        <w:adjustRightInd w:val="0"/>
        <w:spacing w:after="80" w:line="240" w:lineRule="auto"/>
        <w:rPr>
          <w:rFonts w:ascii="Arial" w:hAnsi="Arial" w:cs="Arial"/>
          <w:sz w:val="20"/>
          <w:szCs w:val="20"/>
        </w:rPr>
      </w:pPr>
      <w:r>
        <w:rPr>
          <w:rFonts w:ascii="Arial" w:hAnsi="Arial" w:cs="Arial"/>
          <w:i/>
          <w:iCs/>
          <w:sz w:val="20"/>
          <w:szCs w:val="20"/>
        </w:rPr>
        <w:tab/>
        <w:t xml:space="preserve">Modernization </w:t>
      </w:r>
    </w:p>
    <w:p w:rsidR="003C7361" w:rsidRDefault="003C7361" w:rsidP="003C7361">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 xml:space="preserve">The popularity and prestige that King </w:t>
      </w:r>
      <w:proofErr w:type="spellStart"/>
      <w:r>
        <w:rPr>
          <w:rFonts w:ascii="Arial" w:hAnsi="Arial" w:cs="Arial"/>
          <w:sz w:val="20"/>
          <w:szCs w:val="20"/>
        </w:rPr>
        <w:t>Amanullah</w:t>
      </w:r>
      <w:proofErr w:type="spellEnd"/>
      <w:r>
        <w:rPr>
          <w:rFonts w:ascii="Arial" w:hAnsi="Arial" w:cs="Arial"/>
          <w:sz w:val="20"/>
          <w:szCs w:val="20"/>
        </w:rPr>
        <w:t xml:space="preserve"> had won through his handling of the British were soon to be dissipated. Deeply impressed by the modernization programs of Iran and Turkey, he instituted a series of political, social, and religious reforms. Constitutional rule was inaugurated in 1923, the titles of the nobility were abolished, education for women was decreed, and other sweeping measures aimed at the modernization of traditional institutions were enforced. The hostility provoked by </w:t>
      </w:r>
      <w:r>
        <w:rPr>
          <w:rFonts w:ascii="Arial" w:hAnsi="Arial" w:cs="Arial"/>
          <w:sz w:val="20"/>
          <w:szCs w:val="20"/>
        </w:rPr>
        <w:lastRenderedPageBreak/>
        <w:t xml:space="preserve">the king's reform program led to a rebellion in 1929, and </w:t>
      </w:r>
      <w:proofErr w:type="spellStart"/>
      <w:r>
        <w:rPr>
          <w:rFonts w:ascii="Arial" w:hAnsi="Arial" w:cs="Arial"/>
          <w:sz w:val="20"/>
          <w:szCs w:val="20"/>
        </w:rPr>
        <w:t>Amanullah</w:t>
      </w:r>
      <w:proofErr w:type="spellEnd"/>
      <w:r>
        <w:rPr>
          <w:rFonts w:ascii="Arial" w:hAnsi="Arial" w:cs="Arial"/>
          <w:sz w:val="20"/>
          <w:szCs w:val="20"/>
        </w:rPr>
        <w:t xml:space="preserve"> quickly abdicated and went into exile. His brother, </w:t>
      </w:r>
      <w:proofErr w:type="spellStart"/>
      <w:r>
        <w:rPr>
          <w:rFonts w:ascii="Arial" w:hAnsi="Arial" w:cs="Arial"/>
          <w:sz w:val="20"/>
          <w:szCs w:val="20"/>
        </w:rPr>
        <w:t>Inayatullah</w:t>
      </w:r>
      <w:proofErr w:type="spellEnd"/>
      <w:r>
        <w:rPr>
          <w:rFonts w:ascii="Arial" w:hAnsi="Arial" w:cs="Arial"/>
          <w:sz w:val="20"/>
          <w:szCs w:val="20"/>
        </w:rPr>
        <w:t xml:space="preserve">, who succeeded him, was deposed by </w:t>
      </w:r>
      <w:proofErr w:type="spellStart"/>
      <w:r>
        <w:rPr>
          <w:rFonts w:ascii="Arial" w:hAnsi="Arial" w:cs="Arial"/>
          <w:sz w:val="20"/>
          <w:szCs w:val="20"/>
        </w:rPr>
        <w:t>Bacha</w:t>
      </w:r>
      <w:proofErr w:type="spellEnd"/>
      <w:r>
        <w:rPr>
          <w:rFonts w:ascii="Arial" w:hAnsi="Arial" w:cs="Arial"/>
          <w:sz w:val="20"/>
          <w:szCs w:val="20"/>
        </w:rPr>
        <w:t xml:space="preserve"> </w:t>
      </w:r>
      <w:proofErr w:type="spellStart"/>
      <w:r>
        <w:rPr>
          <w:rFonts w:ascii="Arial" w:hAnsi="Arial" w:cs="Arial"/>
          <w:sz w:val="20"/>
          <w:szCs w:val="20"/>
        </w:rPr>
        <w:t>Sakau</w:t>
      </w:r>
      <w:proofErr w:type="spellEnd"/>
      <w:r>
        <w:rPr>
          <w:rFonts w:ascii="Arial" w:hAnsi="Arial" w:cs="Arial"/>
          <w:sz w:val="20"/>
          <w:szCs w:val="20"/>
        </w:rPr>
        <w:t xml:space="preserve">, a rebel leader, after a reign of three days. In 1929, </w:t>
      </w:r>
      <w:proofErr w:type="spellStart"/>
      <w:r>
        <w:rPr>
          <w:rFonts w:ascii="Arial" w:hAnsi="Arial" w:cs="Arial"/>
          <w:sz w:val="20"/>
          <w:szCs w:val="20"/>
        </w:rPr>
        <w:t>Amanullah's</w:t>
      </w:r>
      <w:proofErr w:type="spellEnd"/>
      <w:r>
        <w:rPr>
          <w:rFonts w:ascii="Arial" w:hAnsi="Arial" w:cs="Arial"/>
          <w:sz w:val="20"/>
          <w:szCs w:val="20"/>
        </w:rPr>
        <w:t xml:space="preserve"> uncle, Nadir Shah, supported by several thousand tribesmen, defeated the rebels and executed </w:t>
      </w:r>
      <w:proofErr w:type="spellStart"/>
      <w:r>
        <w:rPr>
          <w:rFonts w:ascii="Arial" w:hAnsi="Arial" w:cs="Arial"/>
          <w:sz w:val="20"/>
          <w:szCs w:val="20"/>
        </w:rPr>
        <w:t>Bacha</w:t>
      </w:r>
      <w:proofErr w:type="spellEnd"/>
      <w:r>
        <w:rPr>
          <w:rFonts w:ascii="Arial" w:hAnsi="Arial" w:cs="Arial"/>
          <w:sz w:val="20"/>
          <w:szCs w:val="20"/>
        </w:rPr>
        <w:t xml:space="preserve"> </w:t>
      </w:r>
      <w:proofErr w:type="spellStart"/>
      <w:r>
        <w:rPr>
          <w:rFonts w:ascii="Arial" w:hAnsi="Arial" w:cs="Arial"/>
          <w:sz w:val="20"/>
          <w:szCs w:val="20"/>
        </w:rPr>
        <w:t>Sakau</w:t>
      </w:r>
      <w:proofErr w:type="spellEnd"/>
      <w:r>
        <w:rPr>
          <w:rFonts w:ascii="Arial" w:hAnsi="Arial" w:cs="Arial"/>
          <w:sz w:val="20"/>
          <w:szCs w:val="20"/>
        </w:rPr>
        <w:t>. The crown was given to Nadir Shah.</w:t>
      </w:r>
    </w:p>
    <w:p w:rsidR="003C7361" w:rsidRDefault="003C7361" w:rsidP="003C7361">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 xml:space="preserve">The new ruler gradually restored order in the kingdom. In 1932 he initiated a program of economic reforms, but he was assassinated the following year. His son and successor, </w:t>
      </w:r>
      <w:proofErr w:type="spellStart"/>
      <w:r>
        <w:rPr>
          <w:rFonts w:ascii="Arial" w:hAnsi="Arial" w:cs="Arial"/>
          <w:sz w:val="20"/>
          <w:szCs w:val="20"/>
        </w:rPr>
        <w:t>Zahir</w:t>
      </w:r>
      <w:proofErr w:type="spellEnd"/>
      <w:r>
        <w:rPr>
          <w:rFonts w:ascii="Arial" w:hAnsi="Arial" w:cs="Arial"/>
          <w:sz w:val="20"/>
          <w:szCs w:val="20"/>
        </w:rPr>
        <w:t xml:space="preserve"> Shah, who was only 19 years old at the time of his accession, was dominated for the next 30 years by his uncles and cousins, particularly by his cousin and later brother-in-law, Prince Muhammad </w:t>
      </w:r>
      <w:proofErr w:type="spellStart"/>
      <w:r>
        <w:rPr>
          <w:rFonts w:ascii="Arial" w:hAnsi="Arial" w:cs="Arial"/>
          <w:sz w:val="20"/>
          <w:szCs w:val="20"/>
        </w:rPr>
        <w:t>Daud</w:t>
      </w:r>
      <w:proofErr w:type="spellEnd"/>
      <w:r>
        <w:rPr>
          <w:rFonts w:ascii="Arial" w:hAnsi="Arial" w:cs="Arial"/>
          <w:sz w:val="20"/>
          <w:szCs w:val="20"/>
        </w:rPr>
        <w:t xml:space="preserve"> Khan. The government intensified the modernization program begun by Nadir Shah and established close commercial relations with Germany, Italy, and Japan. </w:t>
      </w:r>
      <w:proofErr w:type="spellStart"/>
      <w:r>
        <w:rPr>
          <w:rFonts w:ascii="Arial" w:hAnsi="Arial" w:cs="Arial"/>
          <w:sz w:val="20"/>
          <w:szCs w:val="20"/>
        </w:rPr>
        <w:t>Zahir</w:t>
      </w:r>
      <w:proofErr w:type="spellEnd"/>
      <w:r>
        <w:rPr>
          <w:rFonts w:ascii="Arial" w:hAnsi="Arial" w:cs="Arial"/>
          <w:sz w:val="20"/>
          <w:szCs w:val="20"/>
        </w:rPr>
        <w:t xml:space="preserve"> Shah proclaimed neutrality at the outbreak of World War II in 1939; in 1941, however, at the request of Great Britain and the Soviet Union, more than 200 German and Italian agents were expelled from the country. The United States established diplomatic relations with Afghanistan in 1942. In November 1946 Afghanistan became a member of the United Nations.</w:t>
      </w:r>
    </w:p>
    <w:p w:rsidR="003C7361" w:rsidRDefault="003C7361" w:rsidP="003C7361">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 xml:space="preserve">The Afghan government closely scrutinized the events that attended the establishment in 1947 of India and Pakistan as independent states. Of particular concern was the incorporation into Pakistan of the North-West Frontier Province Tribal Areas, a neighboring region largely populated by </w:t>
      </w:r>
      <w:proofErr w:type="spellStart"/>
      <w:proofErr w:type="gramStart"/>
      <w:r>
        <w:rPr>
          <w:rFonts w:ascii="Arial" w:hAnsi="Arial" w:cs="Arial"/>
          <w:sz w:val="20"/>
          <w:szCs w:val="20"/>
        </w:rPr>
        <w:t>Pashtuns</w:t>
      </w:r>
      <w:proofErr w:type="spellEnd"/>
      <w:r>
        <w:rPr>
          <w:rFonts w:ascii="Arial" w:hAnsi="Arial" w:cs="Arial"/>
          <w:sz w:val="20"/>
          <w:szCs w:val="20"/>
        </w:rPr>
        <w:t>.</w:t>
      </w:r>
      <w:proofErr w:type="gramEnd"/>
      <w:r>
        <w:rPr>
          <w:rFonts w:ascii="Arial" w:hAnsi="Arial" w:cs="Arial"/>
          <w:sz w:val="20"/>
          <w:szCs w:val="20"/>
        </w:rPr>
        <w:t xml:space="preserve"> Pakistan ignored Afghan demands for a plebiscite in the Tribal Areas on the question of self-determination. In retaliation, in 1947 Afghanistan voted against the admission of Pakistan to the United Nations. Relations between the two countries continued to be strained during the next several years. Sporadic frontier clashes occurred between Pakistani forces and </w:t>
      </w:r>
      <w:proofErr w:type="spellStart"/>
      <w:r>
        <w:rPr>
          <w:rFonts w:ascii="Arial" w:hAnsi="Arial" w:cs="Arial"/>
          <w:sz w:val="20"/>
          <w:szCs w:val="20"/>
        </w:rPr>
        <w:t>Pashtun</w:t>
      </w:r>
      <w:proofErr w:type="spellEnd"/>
      <w:r>
        <w:rPr>
          <w:rFonts w:ascii="Arial" w:hAnsi="Arial" w:cs="Arial"/>
          <w:sz w:val="20"/>
          <w:szCs w:val="20"/>
        </w:rPr>
        <w:t xml:space="preserve"> tribesmen, especially after 1949, when the latter, with the approval of the Afghan government, launched a movement to establish an independent state to be called </w:t>
      </w:r>
      <w:proofErr w:type="spellStart"/>
      <w:r>
        <w:rPr>
          <w:rFonts w:ascii="Arial" w:hAnsi="Arial" w:cs="Arial"/>
          <w:sz w:val="20"/>
          <w:szCs w:val="20"/>
        </w:rPr>
        <w:t>Pashtunistan</w:t>
      </w:r>
      <w:proofErr w:type="spellEnd"/>
      <w:r>
        <w:rPr>
          <w:rFonts w:ascii="Arial" w:hAnsi="Arial" w:cs="Arial"/>
          <w:sz w:val="20"/>
          <w:szCs w:val="20"/>
        </w:rPr>
        <w:t xml:space="preserve"> or </w:t>
      </w:r>
      <w:proofErr w:type="spellStart"/>
      <w:r>
        <w:rPr>
          <w:rFonts w:ascii="Arial" w:hAnsi="Arial" w:cs="Arial"/>
          <w:sz w:val="20"/>
          <w:szCs w:val="20"/>
        </w:rPr>
        <w:t>Pathanistan</w:t>
      </w:r>
      <w:proofErr w:type="spellEnd"/>
      <w:r>
        <w:rPr>
          <w:rFonts w:ascii="Arial" w:hAnsi="Arial" w:cs="Arial"/>
          <w:sz w:val="20"/>
          <w:szCs w:val="20"/>
        </w:rPr>
        <w:t xml:space="preserve">. </w:t>
      </w:r>
      <w:r w:rsidRPr="00BB7D76">
        <w:rPr>
          <w:rStyle w:val="FootnoteReference"/>
        </w:rPr>
        <w:footnoteReference w:id="1"/>
      </w:r>
    </w:p>
    <w:p w:rsidR="003C7361" w:rsidRDefault="003C7361" w:rsidP="003C7361">
      <w:pPr>
        <w:widowControl w:val="0"/>
        <w:autoSpaceDE w:val="0"/>
        <w:autoSpaceDN w:val="0"/>
        <w:adjustRightInd w:val="0"/>
        <w:spacing w:after="0" w:line="240" w:lineRule="auto"/>
        <w:rPr>
          <w:rFonts w:ascii="Times New Roman" w:hAnsi="Times New Roman" w:cs="Times New Roman"/>
          <w:sz w:val="24"/>
          <w:szCs w:val="24"/>
        </w:rPr>
      </w:pPr>
    </w:p>
    <w:p w:rsidR="007B56D1" w:rsidRDefault="007B56D1" w:rsidP="00821E84">
      <w:pPr>
        <w:widowControl w:val="0"/>
        <w:autoSpaceDE w:val="0"/>
        <w:autoSpaceDN w:val="0"/>
        <w:adjustRightInd w:val="0"/>
        <w:spacing w:after="0" w:line="240" w:lineRule="auto"/>
        <w:rPr>
          <w:rFonts w:ascii="Times New Roman" w:hAnsi="Times New Roman" w:cs="Times New Roman"/>
          <w:b/>
          <w:sz w:val="20"/>
          <w:szCs w:val="20"/>
        </w:rPr>
      </w:pPr>
    </w:p>
    <w:p w:rsidR="003C7361" w:rsidRPr="00364482" w:rsidRDefault="003C7361" w:rsidP="00821E84">
      <w:pPr>
        <w:widowControl w:val="0"/>
        <w:autoSpaceDE w:val="0"/>
        <w:autoSpaceDN w:val="0"/>
        <w:adjustRightInd w:val="0"/>
        <w:spacing w:after="0" w:line="240" w:lineRule="auto"/>
        <w:rPr>
          <w:rFonts w:ascii="Times New Roman" w:hAnsi="Times New Roman" w:cs="Times New Roman"/>
          <w:b/>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7B47A5" w:rsidRDefault="007B47A5" w:rsidP="00B2326E">
      <w:pPr>
        <w:widowControl w:val="0"/>
        <w:autoSpaceDE w:val="0"/>
        <w:autoSpaceDN w:val="0"/>
        <w:adjustRightInd w:val="0"/>
        <w:spacing w:after="0" w:line="240" w:lineRule="auto"/>
        <w:rPr>
          <w:rFonts w:ascii="Times New Roman" w:hAnsi="Times New Roman" w:cs="Times New Roman"/>
          <w:sz w:val="20"/>
          <w:szCs w:val="20"/>
        </w:rPr>
      </w:pPr>
    </w:p>
    <w:p w:rsidR="00CA1B6C" w:rsidRDefault="00CA1B6C" w:rsidP="00CA1B6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Boer War Remembered</w:t>
      </w:r>
    </w:p>
    <w:p w:rsidR="00CA1B6C" w:rsidRPr="00785BA6" w:rsidRDefault="00CA1B6C" w:rsidP="00CA1B6C">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Mark Weber     -    IHR</w:t>
      </w:r>
    </w:p>
    <w:p w:rsidR="00CA1B6C" w:rsidRPr="00785BA6" w:rsidRDefault="00CA1B6C" w:rsidP="00CA1B6C">
      <w:pPr>
        <w:widowControl w:val="0"/>
        <w:autoSpaceDE w:val="0"/>
        <w:autoSpaceDN w:val="0"/>
        <w:adjustRightInd w:val="0"/>
        <w:spacing w:after="0" w:line="240" w:lineRule="auto"/>
        <w:rPr>
          <w:rFonts w:ascii="Arial" w:hAnsi="Arial" w:cs="Arial"/>
          <w:sz w:val="10"/>
          <w:szCs w:val="10"/>
        </w:rPr>
      </w:pPr>
    </w:p>
    <w:p w:rsidR="00CA1B6C" w:rsidRPr="00785BA6" w:rsidRDefault="00CA1B6C" w:rsidP="00CA1B6C">
      <w:pPr>
        <w:widowControl w:val="0"/>
        <w:autoSpaceDE w:val="0"/>
        <w:autoSpaceDN w:val="0"/>
        <w:adjustRightInd w:val="0"/>
        <w:spacing w:after="0" w:line="240" w:lineRule="auto"/>
        <w:rPr>
          <w:rFonts w:ascii="Arial" w:hAnsi="Arial" w:cs="Arial"/>
          <w:sz w:val="10"/>
          <w:szCs w:val="10"/>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Anglo-Boer War of 1899-1902 was more than the first major military clash of the 20th century. Pitting as it did the might of the globe-girdling British Empire, backed by international finance, against a small pioneering nation of independent-minded farmers, ranchers and merchants in southern Africa who lived by the Bible and the rifle, its legacy continues to resonate today. The Boers' recourse to irregular </w:t>
      </w:r>
      <w:proofErr w:type="gramStart"/>
      <w:r>
        <w:rPr>
          <w:rFonts w:ascii="Arial" w:hAnsi="Arial" w:cs="Arial"/>
          <w:sz w:val="20"/>
          <w:szCs w:val="20"/>
        </w:rPr>
        <w:t>warfare,</w:t>
      </w:r>
      <w:proofErr w:type="gramEnd"/>
      <w:r>
        <w:rPr>
          <w:rFonts w:ascii="Arial" w:hAnsi="Arial" w:cs="Arial"/>
          <w:sz w:val="20"/>
          <w:szCs w:val="20"/>
        </w:rPr>
        <w:t xml:space="preserve"> and Britain's response in herding a hundred thousand women and children into concentration camps foreshadowed the horrors of guerilla warfare and mass detention of innocents that have become emblematic of the 20th century.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Their great leader was Paul Kruger, an imposing, passionate and deeply religious man. The </w:t>
      </w:r>
      <w:r>
        <w:rPr>
          <w:rFonts w:ascii="Arial" w:hAnsi="Arial" w:cs="Arial"/>
          <w:sz w:val="20"/>
          <w:szCs w:val="20"/>
        </w:rPr>
        <w:lastRenderedPageBreak/>
        <w:t>bearded, patriarchal figure was beloved by his people, who affectionately referred to him as "</w:t>
      </w:r>
      <w:proofErr w:type="spellStart"/>
      <w:r>
        <w:rPr>
          <w:rFonts w:ascii="Arial" w:hAnsi="Arial" w:cs="Arial"/>
          <w:sz w:val="20"/>
          <w:szCs w:val="20"/>
        </w:rPr>
        <w:t>Oom</w:t>
      </w:r>
      <w:proofErr w:type="spellEnd"/>
      <w:r>
        <w:rPr>
          <w:rFonts w:ascii="Arial" w:hAnsi="Arial" w:cs="Arial"/>
          <w:sz w:val="20"/>
          <w:szCs w:val="20"/>
        </w:rPr>
        <w:t xml:space="preserve"> Paul" (Uncle Paul).    . . .      He married at the age of 17, became a widower at 21, remarried twice, and fathered 16 children. With just a few months of schooling, his reading was confined almost entirely to the Bible. He was an avid hunter, an expert horseman, and an able swimmer and diver.</w:t>
      </w:r>
    </w:p>
    <w:p w:rsidR="00CA1B6C" w:rsidRDefault="00CA1B6C" w:rsidP="00CA1B6C">
      <w:pPr>
        <w:widowControl w:val="0"/>
        <w:autoSpaceDE w:val="0"/>
        <w:autoSpaceDN w:val="0"/>
        <w:adjustRightInd w:val="0"/>
        <w:spacing w:after="0" w:line="240" w:lineRule="auto"/>
        <w:rPr>
          <w:rFonts w:ascii="Arial" w:hAnsi="Arial" w:cs="Arial"/>
          <w:sz w:val="20"/>
          <w:szCs w:val="20"/>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Over his lifetime, Kruger repeatedly proved his courage and resourcefulness in numerous pitched military engagements. When he was 14 he fought in his first battle, a commando raid against </w:t>
      </w:r>
      <w:proofErr w:type="spellStart"/>
      <w:r>
        <w:rPr>
          <w:rFonts w:ascii="Arial" w:hAnsi="Arial" w:cs="Arial"/>
          <w:sz w:val="20"/>
          <w:szCs w:val="20"/>
        </w:rPr>
        <w:t>Matabele</w:t>
      </w:r>
      <w:proofErr w:type="spellEnd"/>
      <w:r>
        <w:rPr>
          <w:rFonts w:ascii="Arial" w:hAnsi="Arial" w:cs="Arial"/>
          <w:sz w:val="20"/>
          <w:szCs w:val="20"/>
        </w:rPr>
        <w:t xml:space="preserve"> regiments, and also shot his first lion. While in his twenties he took part in two major battles against native black forces.</w:t>
      </w:r>
    </w:p>
    <w:p w:rsidR="00CA1B6C" w:rsidRDefault="00CA1B6C" w:rsidP="00CA1B6C">
      <w:pPr>
        <w:widowControl w:val="0"/>
        <w:autoSpaceDE w:val="0"/>
        <w:autoSpaceDN w:val="0"/>
        <w:adjustRightInd w:val="0"/>
        <w:spacing w:after="0" w:line="240" w:lineRule="auto"/>
        <w:rPr>
          <w:rFonts w:ascii="Arial" w:hAnsi="Arial" w:cs="Arial"/>
          <w:sz w:val="20"/>
          <w:szCs w:val="20"/>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Four times he was elected President of the Transvaal republic. His courage, honesty and devotion helped greatly to sustain the morale of his people during the hard years of conflict.     .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masterful 1979 study, The Boer War, British historian Thomas </w:t>
      </w:r>
      <w:proofErr w:type="spellStart"/>
      <w:r>
        <w:rPr>
          <w:rFonts w:ascii="Arial" w:hAnsi="Arial" w:cs="Arial"/>
          <w:sz w:val="20"/>
          <w:szCs w:val="20"/>
        </w:rPr>
        <w:t>Pakenham</w:t>
      </w:r>
      <w:proofErr w:type="spellEnd"/>
      <w:r>
        <w:rPr>
          <w:rFonts w:ascii="Arial" w:hAnsi="Arial" w:cs="Arial"/>
          <w:sz w:val="20"/>
          <w:szCs w:val="20"/>
        </w:rPr>
        <w:t xml:space="preserve"> revealed previously unknown details about the conspiracy of British colonial officials and Jewish financiers to plunge South Africa into war. The men who flocked to South Africa in search of wealth included Cecil Rhodes, the renowned English capitalist and imperial visionary, and a collection of ambitious Jews who, together with him, were to play a decisive role in fomenting the Boer war.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Although it proved a fiasco, the Jameson raid convinced the Boers that the British were determined, even at the cost of human lives, to rob them of their hard-won freedom. The blood of those who died in the abortive raid also figuratively baptized the alliance of Jewish finance and British imperialism.     .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independence of a Boer republic, bursting with gold and bristling with imported rifles, threatened Britain's status as a "paramount" power. British </w:t>
      </w:r>
      <w:proofErr w:type="spellStart"/>
      <w:r>
        <w:rPr>
          <w:rFonts w:ascii="Arial" w:hAnsi="Arial" w:cs="Arial"/>
          <w:sz w:val="20"/>
          <w:szCs w:val="20"/>
        </w:rPr>
        <w:t>paramountcy</w:t>
      </w:r>
      <w:proofErr w:type="spellEnd"/>
      <w:r>
        <w:rPr>
          <w:rFonts w:ascii="Arial" w:hAnsi="Arial" w:cs="Arial"/>
          <w:sz w:val="20"/>
          <w:szCs w:val="20"/>
        </w:rPr>
        <w:t xml:space="preserve"> (alias supremacy) was not a concept in international law. But most of the British thought it made practical sense ... Boer independence seemed worse than absurd; it was dangerous for world peace    . . .   Most of Britain's leading newspapers pushed for war. This was especially true of the Jewish-owned or Jewish-controlled press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Kruger and his government issued an ultimatum on October 9, 1899. Tantamount to a declaration of war, it demanded the withdrawal of British forces and the arbitration of all points of disagreement. Two days later, after Britain had let the ultimatum expire, the war was on.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Boer, neither completely civilian nor completely a soldier, alternating between tending his farm and fighting the British, lightly armed with an accurate repeating rifle, mobile, able to live for long periods on strips of dried meat and a little water, drawing on the hidden support of his countrymen, unafraid to flee when the battle was not in his favor, choosing his ground and his time for attack, was more than a match for any regular army, no matter what his strength.</w:t>
      </w:r>
    </w:p>
    <w:p w:rsidR="00CA1B6C" w:rsidRDefault="00CA1B6C" w:rsidP="00CA1B6C">
      <w:pPr>
        <w:widowControl w:val="0"/>
        <w:autoSpaceDE w:val="0"/>
        <w:autoSpaceDN w:val="0"/>
        <w:adjustRightInd w:val="0"/>
        <w:spacing w:after="0" w:line="240" w:lineRule="auto"/>
        <w:rPr>
          <w:rFonts w:ascii="Arial" w:hAnsi="Arial" w:cs="Arial"/>
          <w:sz w:val="20"/>
          <w:szCs w:val="20"/>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Boers</w:t>
      </w:r>
      <w:proofErr w:type="gramEnd"/>
      <w:r>
        <w:rPr>
          <w:rFonts w:ascii="Arial" w:hAnsi="Arial" w:cs="Arial"/>
          <w:sz w:val="20"/>
          <w:szCs w:val="20"/>
        </w:rPr>
        <w:t xml:space="preserve"> fighters were also chivalrous in combat. A few years after the end of the war, when passions had cooled somewhat, the London Times' history of the war conceded:  In the moment of their triumph the Boers behaved with the same unaffected kindheartedness ... which they displayed after most of their victories. Although exultant they were not insulting. They fetched water and blankets for the wounded and treated prisoners with every consideration.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numerically superior British forces soon gained the upper hand. But even the capture of their main towns and rail lines did not bring the Boers to capitulate. Boer "commandos," outnumbered about four to one but supported by the people, launched a guerilla campaign against the invaders. Striking without warning, they kept the enemy from totally subjugating the land and its people.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 . .    John Dillon, an Irish nationalist Member of Parliament, spoke out against the British policy of shooting Boer prisoners of war.    .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this war, as in so many others, propagandists churned out a stream of malicious lies to generate popular backing for the aggression and killing. British newspapers, churchmen and war correspondents invented hundreds of fake atrocity stories that portrayed the Boers as treacherous and arrogant brutes. These included numerous shocking claims alleging that Boer soldiers massacred pro-British civilians, that Boer civilians murdered British soldiers, and that Boers executed fellow-Boers who wanted to surrender. "There was virtually no limit to such invention," historian Phillip </w:t>
      </w:r>
      <w:proofErr w:type="spellStart"/>
      <w:r>
        <w:rPr>
          <w:rFonts w:ascii="Arial" w:hAnsi="Arial" w:cs="Arial"/>
          <w:sz w:val="20"/>
          <w:szCs w:val="20"/>
        </w:rPr>
        <w:t>Knightley</w:t>
      </w:r>
      <w:proofErr w:type="spellEnd"/>
      <w:r>
        <w:rPr>
          <w:rFonts w:ascii="Arial" w:hAnsi="Arial" w:cs="Arial"/>
          <w:sz w:val="20"/>
          <w:szCs w:val="20"/>
        </w:rPr>
        <w:t xml:space="preserve"> has noted.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most influential campaigners against the "Jew-imperialist design" in South Africa was John A. Hobson (1858-1940), a prominent journalist and economist.  In 1899 the Manchester Guardian sent him to South Africa to report first-hand for its readers on the situation there. During his three month investigation, Hobson became convinced that a small group of Jewish "</w:t>
      </w:r>
      <w:proofErr w:type="spellStart"/>
      <w:r>
        <w:rPr>
          <w:rFonts w:ascii="Arial" w:hAnsi="Arial" w:cs="Arial"/>
          <w:sz w:val="20"/>
          <w:szCs w:val="20"/>
        </w:rPr>
        <w:t>Randlords</w:t>
      </w:r>
      <w:proofErr w:type="spellEnd"/>
      <w:r>
        <w:rPr>
          <w:rFonts w:ascii="Arial" w:hAnsi="Arial" w:cs="Arial"/>
          <w:sz w:val="20"/>
          <w:szCs w:val="20"/>
        </w:rPr>
        <w:t xml:space="preserve">" was essentially responsible for the strife and conflict.   .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Anti-imperialist and working-class circles acclaimed Hobson's widely read work. Commenting on it, the weekly </w:t>
      </w:r>
      <w:proofErr w:type="spellStart"/>
      <w:r>
        <w:rPr>
          <w:rFonts w:ascii="Arial" w:hAnsi="Arial" w:cs="Arial"/>
          <w:sz w:val="20"/>
          <w:szCs w:val="20"/>
        </w:rPr>
        <w:t>Labour</w:t>
      </w:r>
      <w:proofErr w:type="spellEnd"/>
      <w:r>
        <w:rPr>
          <w:rFonts w:ascii="Arial" w:hAnsi="Arial" w:cs="Arial"/>
          <w:sz w:val="20"/>
          <w:szCs w:val="20"/>
        </w:rPr>
        <w:t xml:space="preserve"> Leader, semi-official organ of the Independent </w:t>
      </w:r>
      <w:proofErr w:type="spellStart"/>
      <w:r>
        <w:rPr>
          <w:rFonts w:ascii="Arial" w:hAnsi="Arial" w:cs="Arial"/>
          <w:sz w:val="20"/>
          <w:szCs w:val="20"/>
        </w:rPr>
        <w:t>Labour</w:t>
      </w:r>
      <w:proofErr w:type="spellEnd"/>
      <w:r>
        <w:rPr>
          <w:rFonts w:ascii="Arial" w:hAnsi="Arial" w:cs="Arial"/>
          <w:sz w:val="20"/>
          <w:szCs w:val="20"/>
        </w:rPr>
        <w:t xml:space="preserve"> Party, noted: "Modern imperialism is really run by half a dozen financial houses, many of them Jewish, to whom politics is a counter in the game of buying and selling securities.”   In a January 1900 essay, </w:t>
      </w:r>
      <w:proofErr w:type="spellStart"/>
      <w:r>
        <w:rPr>
          <w:rFonts w:ascii="Arial" w:hAnsi="Arial" w:cs="Arial"/>
          <w:sz w:val="20"/>
          <w:szCs w:val="20"/>
        </w:rPr>
        <w:t>Labour</w:t>
      </w:r>
      <w:proofErr w:type="spellEnd"/>
      <w:r>
        <w:rPr>
          <w:rFonts w:ascii="Arial" w:hAnsi="Arial" w:cs="Arial"/>
          <w:sz w:val="20"/>
          <w:szCs w:val="20"/>
        </w:rPr>
        <w:t xml:space="preserve"> Leader editor (and MP) J. </w:t>
      </w:r>
      <w:proofErr w:type="spellStart"/>
      <w:r>
        <w:rPr>
          <w:rFonts w:ascii="Arial" w:hAnsi="Arial" w:cs="Arial"/>
          <w:sz w:val="20"/>
          <w:szCs w:val="20"/>
        </w:rPr>
        <w:t>Keir</w:t>
      </w:r>
      <w:proofErr w:type="spellEnd"/>
      <w:r>
        <w:rPr>
          <w:rFonts w:ascii="Arial" w:hAnsi="Arial" w:cs="Arial"/>
          <w:sz w:val="20"/>
          <w:szCs w:val="20"/>
        </w:rPr>
        <w:t xml:space="preserve"> </w:t>
      </w:r>
      <w:proofErr w:type="spellStart"/>
      <w:r>
        <w:rPr>
          <w:rFonts w:ascii="Arial" w:hAnsi="Arial" w:cs="Arial"/>
          <w:sz w:val="20"/>
          <w:szCs w:val="20"/>
        </w:rPr>
        <w:t>Hardie</w:t>
      </w:r>
      <w:proofErr w:type="spellEnd"/>
      <w:r>
        <w:rPr>
          <w:rFonts w:ascii="Arial" w:hAnsi="Arial" w:cs="Arial"/>
          <w:sz w:val="20"/>
          <w:szCs w:val="20"/>
        </w:rPr>
        <w:t xml:space="preserve"> told readers:  “The war is a capitalist' war, begotten by capitalists' money, lied into being by a perjured mercenary capitalist press, and fathered by unscrupulous politicians, themselves the merest tools of the capitalists ... As Socialists, our sympathies are bound to be with the Boers. Their Republican form of Government bespeaks freedom, and is thus hateful to tyrants ... “   . . .</w:t>
      </w: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16"/>
          <w:szCs w:val="16"/>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number of Boer women and children who perished in the concentration camps was four times as large as the number of Boer fighting men who died (of all causes) during the war. In fact, more children under the age of 16 perished in the British camps than men were killed in action on both sides.</w:t>
      </w:r>
    </w:p>
    <w:p w:rsidR="00CA1B6C" w:rsidRDefault="00CA1B6C" w:rsidP="00CA1B6C">
      <w:pPr>
        <w:widowControl w:val="0"/>
        <w:autoSpaceDE w:val="0"/>
        <w:autoSpaceDN w:val="0"/>
        <w:adjustRightInd w:val="0"/>
        <w:spacing w:after="0" w:line="240" w:lineRule="auto"/>
        <w:rPr>
          <w:rFonts w:ascii="Arial" w:hAnsi="Arial" w:cs="Arial"/>
          <w:sz w:val="20"/>
          <w:szCs w:val="20"/>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boundless greed of the Jewish "gold bugs" coincided with the imperialistic aims of British Colonial Secretary Joseph Chamberlain, the dreams of gold and diamond baron Cecil Rhodes, and the political ambitions of Alfred Milner. On the altar of their avarice and ambition, they sacrificed the lives of some 30,000 people who wanted only to live in freedom, as well as 22,000 young men of Britain and her dominions.</w:t>
      </w:r>
    </w:p>
    <w:p w:rsidR="00CA1B6C" w:rsidRDefault="00CA1B6C" w:rsidP="00CA1B6C">
      <w:pPr>
        <w:widowControl w:val="0"/>
        <w:autoSpaceDE w:val="0"/>
        <w:autoSpaceDN w:val="0"/>
        <w:adjustRightInd w:val="0"/>
        <w:spacing w:after="0" w:line="240" w:lineRule="auto"/>
        <w:rPr>
          <w:rFonts w:ascii="Arial" w:hAnsi="Arial" w:cs="Arial"/>
          <w:sz w:val="20"/>
          <w:szCs w:val="20"/>
        </w:rPr>
      </w:pPr>
    </w:p>
    <w:p w:rsidR="00CA1B6C" w:rsidRPr="00785BA6" w:rsidRDefault="00CA1B6C" w:rsidP="00CA1B6C">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At its core, Britain's leaders were willing to sacrifice the lives of many of her own sons, and to kill men, women and children in a far-away continent, to add to the wealth and power of an already immensely wealthy and powerful worldwide empire. Few wars during the past one hundred years were as avoidable, or as patently crass in motivation as was the South African War of 1899-1902.</w:t>
      </w:r>
    </w:p>
    <w:p w:rsidR="00CA1B6C" w:rsidRPr="00785BA6" w:rsidRDefault="00CA1B6C" w:rsidP="00CA1B6C">
      <w:pPr>
        <w:widowControl w:val="0"/>
        <w:autoSpaceDE w:val="0"/>
        <w:autoSpaceDN w:val="0"/>
        <w:adjustRightInd w:val="0"/>
        <w:spacing w:after="0" w:line="240" w:lineRule="auto"/>
        <w:rPr>
          <w:rFonts w:ascii="Arial" w:hAnsi="Arial" w:cs="Arial"/>
          <w:sz w:val="8"/>
          <w:szCs w:val="8"/>
        </w:rPr>
      </w:pPr>
    </w:p>
    <w:p w:rsidR="00CA1B6C" w:rsidRDefault="00CA1B6C" w:rsidP="00CA1B6C">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http://www.ihr.org/jhr/v18/v18n3p14_Weber.html</w:t>
      </w: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CA1B6C" w:rsidRDefault="00CA1B6C" w:rsidP="00B2326E">
      <w:pPr>
        <w:widowControl w:val="0"/>
        <w:autoSpaceDE w:val="0"/>
        <w:autoSpaceDN w:val="0"/>
        <w:adjustRightInd w:val="0"/>
        <w:spacing w:after="0" w:line="240" w:lineRule="auto"/>
        <w:rPr>
          <w:rFonts w:ascii="Times New Roman" w:hAnsi="Times New Roman" w:cs="Times New Roman"/>
          <w:sz w:val="20"/>
          <w:szCs w:val="20"/>
        </w:rPr>
      </w:pPr>
    </w:p>
    <w:p w:rsidR="00CA1B6C" w:rsidRDefault="00CA1B6C" w:rsidP="00B2326E">
      <w:pPr>
        <w:widowControl w:val="0"/>
        <w:autoSpaceDE w:val="0"/>
        <w:autoSpaceDN w:val="0"/>
        <w:adjustRightInd w:val="0"/>
        <w:spacing w:after="0" w:line="240" w:lineRule="auto"/>
        <w:rPr>
          <w:rFonts w:ascii="Times New Roman" w:hAnsi="Times New Roman" w:cs="Times New Roman"/>
          <w:sz w:val="20"/>
          <w:szCs w:val="20"/>
        </w:rPr>
      </w:pPr>
    </w:p>
    <w:p w:rsidR="00CA1B6C" w:rsidRDefault="00CA1B6C"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386A0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 xml:space="preserve">‘Uncle Louie’ </w:t>
      </w:r>
      <w:proofErr w:type="spellStart"/>
      <w:r>
        <w:rPr>
          <w:rFonts w:ascii="Times New Roman" w:hAnsi="Times New Roman" w:cs="Times New Roman"/>
          <w:sz w:val="28"/>
          <w:szCs w:val="28"/>
        </w:rPr>
        <w:t>Gohmert</w:t>
      </w:r>
      <w:proofErr w:type="spellEnd"/>
      <w:r>
        <w:rPr>
          <w:rFonts w:ascii="Times New Roman" w:hAnsi="Times New Roman" w:cs="Times New Roman"/>
          <w:sz w:val="28"/>
          <w:szCs w:val="28"/>
        </w:rPr>
        <w:t xml:space="preserve"> is at it again</w:t>
      </w:r>
    </w:p>
    <w:p w:rsidR="00386A0D" w:rsidRDefault="00386A0D" w:rsidP="00386A0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Jason Stanford    -     MSNBC   </w:t>
      </w:r>
      <w:r>
        <w:rPr>
          <w:rFonts w:ascii="Times New Roman" w:hAnsi="Times New Roman" w:cs="Times New Roman"/>
          <w:sz w:val="20"/>
          <w:szCs w:val="20"/>
        </w:rPr>
        <w:t xml:space="preserve"> -   </w:t>
      </w:r>
      <w:r>
        <w:rPr>
          <w:rFonts w:ascii="Arial" w:hAnsi="Arial" w:cs="Arial"/>
          <w:sz w:val="20"/>
          <w:szCs w:val="20"/>
        </w:rPr>
        <w:t xml:space="preserve">  Jan. 5, 2013</w:t>
      </w: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386A0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Louie </w:t>
      </w:r>
      <w:proofErr w:type="spellStart"/>
      <w:r>
        <w:rPr>
          <w:rFonts w:ascii="Arial" w:hAnsi="Arial" w:cs="Arial"/>
          <w:sz w:val="20"/>
          <w:szCs w:val="20"/>
        </w:rPr>
        <w:t>Gohmert</w:t>
      </w:r>
      <w:proofErr w:type="spellEnd"/>
      <w:r>
        <w:rPr>
          <w:rFonts w:ascii="Arial" w:hAnsi="Arial" w:cs="Arial"/>
          <w:sz w:val="20"/>
          <w:szCs w:val="20"/>
        </w:rPr>
        <w:t xml:space="preserve"> [is]   . . .   a congressman, starting his fifth term in office. He gets to vote and sponsor bills on such weighty matters of state as fluoride and fluorescent light bulbs and the </w:t>
      </w:r>
      <w:proofErr w:type="spellStart"/>
      <w:r>
        <w:rPr>
          <w:rFonts w:ascii="Arial" w:hAnsi="Arial" w:cs="Arial"/>
          <w:sz w:val="20"/>
          <w:szCs w:val="20"/>
        </w:rPr>
        <w:t>dadgum</w:t>
      </w:r>
      <w:proofErr w:type="spellEnd"/>
      <w:r>
        <w:rPr>
          <w:rFonts w:ascii="Arial" w:hAnsi="Arial" w:cs="Arial"/>
          <w:sz w:val="20"/>
          <w:szCs w:val="20"/>
        </w:rPr>
        <w:t xml:space="preserve"> president being born in Africa.    . . .   When it came time to elect a House speaker for the new Congress, Rep. </w:t>
      </w:r>
      <w:proofErr w:type="spellStart"/>
      <w:r>
        <w:rPr>
          <w:rFonts w:ascii="Arial" w:hAnsi="Arial" w:cs="Arial"/>
          <w:sz w:val="20"/>
          <w:szCs w:val="20"/>
        </w:rPr>
        <w:t>Gohmert</w:t>
      </w:r>
      <w:proofErr w:type="spellEnd"/>
      <w:r>
        <w:rPr>
          <w:rFonts w:ascii="Arial" w:hAnsi="Arial" w:cs="Arial"/>
          <w:sz w:val="20"/>
          <w:szCs w:val="20"/>
        </w:rPr>
        <w:t xml:space="preserve"> voted for Allen West   . . .   who lost re-election. It takes    . . .   je ne sais quoi to vote for a guy to lead a legislative body who’s no longer in the body.</w:t>
      </w: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386A0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We’re not all like </w:t>
      </w:r>
      <w:proofErr w:type="spellStart"/>
      <w:r>
        <w:rPr>
          <w:rFonts w:ascii="Arial" w:hAnsi="Arial" w:cs="Arial"/>
          <w:sz w:val="20"/>
          <w:szCs w:val="20"/>
        </w:rPr>
        <w:t>Gohmert</w:t>
      </w:r>
      <w:proofErr w:type="spellEnd"/>
      <w:r>
        <w:rPr>
          <w:rFonts w:ascii="Arial" w:hAnsi="Arial" w:cs="Arial"/>
          <w:sz w:val="20"/>
          <w:szCs w:val="20"/>
        </w:rPr>
        <w:t xml:space="preserve"> here in Texas. In fact, he is actually one of our better ones. He was class president at Texas A&amp;M University   . . .   </w:t>
      </w:r>
      <w:proofErr w:type="spellStart"/>
      <w:r>
        <w:rPr>
          <w:rFonts w:ascii="Arial" w:hAnsi="Arial" w:cs="Arial"/>
          <w:sz w:val="20"/>
          <w:szCs w:val="20"/>
        </w:rPr>
        <w:t>Gohmert</w:t>
      </w:r>
      <w:proofErr w:type="spellEnd"/>
      <w:r>
        <w:rPr>
          <w:rFonts w:ascii="Arial" w:hAnsi="Arial" w:cs="Arial"/>
          <w:sz w:val="20"/>
          <w:szCs w:val="20"/>
        </w:rPr>
        <w:t xml:space="preserve"> got his law degree at Baylor   . . .  Gov. Rick Perry   . . .   appointed him chief justice of an appellate court.    . . .</w:t>
      </w:r>
    </w:p>
    <w:p w:rsidR="00386A0D" w:rsidRDefault="00386A0D" w:rsidP="00386A0D">
      <w:pPr>
        <w:widowControl w:val="0"/>
        <w:autoSpaceDE w:val="0"/>
        <w:autoSpaceDN w:val="0"/>
        <w:adjustRightInd w:val="0"/>
        <w:spacing w:after="0" w:line="240" w:lineRule="auto"/>
        <w:rPr>
          <w:rFonts w:ascii="Arial" w:hAnsi="Arial" w:cs="Arial"/>
          <w:sz w:val="16"/>
          <w:szCs w:val="16"/>
        </w:rPr>
      </w:pPr>
    </w:p>
    <w:p w:rsidR="00386A0D" w:rsidRDefault="00386A0D" w:rsidP="00386A0D">
      <w:pPr>
        <w:widowControl w:val="0"/>
        <w:autoSpaceDE w:val="0"/>
        <w:autoSpaceDN w:val="0"/>
        <w:adjustRightInd w:val="0"/>
        <w:spacing w:after="0" w:line="240" w:lineRule="auto"/>
        <w:rPr>
          <w:rFonts w:ascii="Arial" w:hAnsi="Arial" w:cs="Arial"/>
          <w:sz w:val="16"/>
          <w:szCs w:val="16"/>
        </w:rPr>
      </w:pPr>
    </w:p>
    <w:p w:rsidR="00386A0D" w:rsidRDefault="00386A0D" w:rsidP="00386A0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Gohmert</w:t>
      </w:r>
      <w:proofErr w:type="spellEnd"/>
      <w:r>
        <w:rPr>
          <w:rFonts w:ascii="Arial" w:hAnsi="Arial" w:cs="Arial"/>
          <w:sz w:val="20"/>
          <w:szCs w:val="20"/>
        </w:rPr>
        <w:t xml:space="preserve"> told Chris Wallace he wanted to keep semi-automatic assault weapons legal   . . .</w:t>
      </w: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386A0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http://tv.msnbc.com/2013/01/05/uncle-louie-gohmert-is-at-it-again/</w:t>
      </w: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386A0D">
      <w:pPr>
        <w:widowControl w:val="0"/>
        <w:autoSpaceDE w:val="0"/>
        <w:autoSpaceDN w:val="0"/>
        <w:adjustRightInd w:val="0"/>
        <w:spacing w:after="0" w:line="240" w:lineRule="auto"/>
        <w:rPr>
          <w:rFonts w:ascii="Arial" w:hAnsi="Arial" w:cs="Arial"/>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7031C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‘Hindu’ is run like a ‘banana republic’</w:t>
      </w:r>
    </w:p>
    <w:p w:rsidR="007031CA" w:rsidRDefault="007031CA" w:rsidP="007031CA">
      <w:pPr>
        <w:widowControl w:val="0"/>
        <w:autoSpaceDE w:val="0"/>
        <w:autoSpaceDN w:val="0"/>
        <w:adjustRightInd w:val="0"/>
        <w:spacing w:after="0" w:line="240" w:lineRule="auto"/>
        <w:rPr>
          <w:rFonts w:ascii="Times New Roman" w:hAnsi="Times New Roman" w:cs="Times New Roman"/>
          <w:sz w:val="24"/>
          <w:szCs w:val="24"/>
        </w:rPr>
      </w:pPr>
    </w:p>
    <w:p w:rsidR="007031CA" w:rsidRDefault="007031CA" w:rsidP="007031CA">
      <w:pPr>
        <w:widowControl w:val="0"/>
        <w:autoSpaceDE w:val="0"/>
        <w:autoSpaceDN w:val="0"/>
        <w:adjustRightInd w:val="0"/>
        <w:spacing w:after="0" w:line="240" w:lineRule="auto"/>
        <w:rPr>
          <w:rFonts w:ascii="Times New Roman" w:hAnsi="Times New Roman" w:cs="Times New Roman"/>
          <w:sz w:val="24"/>
          <w:szCs w:val="24"/>
        </w:rPr>
      </w:pP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8"/>
          <w:szCs w:val="8"/>
        </w:rPr>
      </w:pP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N. </w:t>
      </w:r>
      <w:proofErr w:type="spellStart"/>
      <w:r>
        <w:rPr>
          <w:rFonts w:ascii="Arial" w:hAnsi="Arial" w:cs="Arial"/>
          <w:sz w:val="20"/>
          <w:szCs w:val="20"/>
        </w:rPr>
        <w:t>Murali</w:t>
      </w:r>
      <w:proofErr w:type="spellEnd"/>
      <w:r>
        <w:rPr>
          <w:rFonts w:ascii="Arial" w:hAnsi="Arial" w:cs="Arial"/>
          <w:sz w:val="20"/>
          <w:szCs w:val="20"/>
        </w:rPr>
        <w:t xml:space="preserve">, the managing director of The Hindu, has retired after a 40-year </w:t>
      </w: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career</w:t>
      </w:r>
      <w:proofErr w:type="gramEnd"/>
      <w:r>
        <w:rPr>
          <w:rFonts w:ascii="Arial" w:hAnsi="Arial" w:cs="Arial"/>
          <w:sz w:val="20"/>
          <w:szCs w:val="20"/>
        </w:rPr>
        <w:t xml:space="preserve"> in the Madras-based, family owned newspaper.</w:t>
      </w: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20"/>
          <w:szCs w:val="20"/>
        </w:rPr>
      </w:pP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Below is the full text of his farewell letter to employees of the paper, in which </w:t>
      </w: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he</w:t>
      </w:r>
      <w:proofErr w:type="gramEnd"/>
      <w:r>
        <w:rPr>
          <w:rFonts w:ascii="Arial" w:hAnsi="Arial" w:cs="Arial"/>
          <w:sz w:val="20"/>
          <w:szCs w:val="20"/>
        </w:rPr>
        <w:t xml:space="preserve"> minces no words in describing the current phase of the paper, under the </w:t>
      </w: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current</w:t>
      </w:r>
      <w:proofErr w:type="gramEnd"/>
      <w:r>
        <w:rPr>
          <w:rFonts w:ascii="Arial" w:hAnsi="Arial" w:cs="Arial"/>
          <w:sz w:val="20"/>
          <w:szCs w:val="20"/>
        </w:rPr>
        <w:t xml:space="preserve"> editor-in-chief N. Ram, as a blot, second only to that during the </w:t>
      </w:r>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Emergency under Ram’s mentor and uncle, G. </w:t>
      </w:r>
      <w:proofErr w:type="spellStart"/>
      <w:r>
        <w:rPr>
          <w:rFonts w:ascii="Arial" w:hAnsi="Arial" w:cs="Arial"/>
          <w:sz w:val="20"/>
          <w:szCs w:val="20"/>
        </w:rPr>
        <w:t>Kasturi</w:t>
      </w:r>
      <w:proofErr w:type="spellEnd"/>
      <w:r>
        <w:rPr>
          <w:rFonts w:ascii="Arial" w:hAnsi="Arial" w:cs="Arial"/>
          <w:sz w:val="20"/>
          <w:szCs w:val="20"/>
        </w:rPr>
        <w:t>.</w:t>
      </w:r>
      <w:proofErr w:type="gramEnd"/>
    </w:p>
    <w:p w:rsidR="007031CA" w:rsidRDefault="007031CA" w:rsidP="007031CA">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720" w:right="720"/>
        <w:rPr>
          <w:rFonts w:ascii="Arial" w:hAnsi="Arial" w:cs="Arial"/>
          <w:sz w:val="8"/>
          <w:szCs w:val="8"/>
        </w:rPr>
      </w:pP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 August 2011</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Dear Colleagues   . . .</w:t>
      </w: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Editor-in-Chief  . . .  convened an informal meeting of all the five editorial directors on the same day i.e., 25 September 2009.  An editorial succession plan was also agreed upon as follows: N. Ram to step down from any active role on May 4, 2010 and N. Ravi who had been the Editor between 1991-2003 would take over as Editor-in-Chief; </w:t>
      </w:r>
      <w:proofErr w:type="spellStart"/>
      <w:r>
        <w:rPr>
          <w:rFonts w:ascii="Arial" w:hAnsi="Arial" w:cs="Arial"/>
          <w:sz w:val="20"/>
          <w:szCs w:val="20"/>
        </w:rPr>
        <w:t>Malini</w:t>
      </w:r>
      <w:proofErr w:type="spellEnd"/>
      <w:r>
        <w:rPr>
          <w:rFonts w:ascii="Arial" w:hAnsi="Arial" w:cs="Arial"/>
          <w:sz w:val="20"/>
          <w:szCs w:val="20"/>
        </w:rPr>
        <w:t xml:space="preserve"> </w:t>
      </w:r>
      <w:proofErr w:type="spellStart"/>
      <w:r>
        <w:rPr>
          <w:rFonts w:ascii="Arial" w:hAnsi="Arial" w:cs="Arial"/>
          <w:sz w:val="20"/>
          <w:szCs w:val="20"/>
        </w:rPr>
        <w:t>Parthasarathy</w:t>
      </w:r>
      <w:proofErr w:type="spellEnd"/>
      <w:r>
        <w:rPr>
          <w:rFonts w:ascii="Arial" w:hAnsi="Arial" w:cs="Arial"/>
          <w:sz w:val="20"/>
          <w:szCs w:val="20"/>
        </w:rPr>
        <w:t xml:space="preserve"> would become Editor of The Hindu, </w:t>
      </w:r>
      <w:proofErr w:type="spellStart"/>
      <w:r>
        <w:rPr>
          <w:rFonts w:ascii="Arial" w:hAnsi="Arial" w:cs="Arial"/>
          <w:sz w:val="20"/>
          <w:szCs w:val="20"/>
        </w:rPr>
        <w:t>Nirmala</w:t>
      </w:r>
      <w:proofErr w:type="spellEnd"/>
      <w:r>
        <w:rPr>
          <w:rFonts w:ascii="Arial" w:hAnsi="Arial" w:cs="Arial"/>
          <w:sz w:val="20"/>
          <w:szCs w:val="20"/>
        </w:rPr>
        <w:t xml:space="preserve"> </w:t>
      </w:r>
      <w:proofErr w:type="spellStart"/>
      <w:r>
        <w:rPr>
          <w:rFonts w:ascii="Arial" w:hAnsi="Arial" w:cs="Arial"/>
          <w:sz w:val="20"/>
          <w:szCs w:val="20"/>
        </w:rPr>
        <w:t>Lakshman</w:t>
      </w:r>
      <w:proofErr w:type="spellEnd"/>
      <w:r>
        <w:rPr>
          <w:rFonts w:ascii="Arial" w:hAnsi="Arial" w:cs="Arial"/>
          <w:sz w:val="20"/>
          <w:szCs w:val="20"/>
        </w:rPr>
        <w:t xml:space="preserve"> would become Editor of the Sunday Magazine, features and Frontline, and </w:t>
      </w:r>
      <w:proofErr w:type="spellStart"/>
      <w:r>
        <w:rPr>
          <w:rFonts w:ascii="Arial" w:hAnsi="Arial" w:cs="Arial"/>
          <w:sz w:val="20"/>
          <w:szCs w:val="20"/>
        </w:rPr>
        <w:t>K.Venugopal</w:t>
      </w:r>
      <w:proofErr w:type="spellEnd"/>
      <w:r>
        <w:rPr>
          <w:rFonts w:ascii="Arial" w:hAnsi="Arial" w:cs="Arial"/>
          <w:sz w:val="20"/>
          <w:szCs w:val="20"/>
        </w:rPr>
        <w:t xml:space="preserve">, the Editor of </w:t>
      </w:r>
      <w:proofErr w:type="spellStart"/>
      <w:r>
        <w:rPr>
          <w:rFonts w:ascii="Arial" w:hAnsi="Arial" w:cs="Arial"/>
          <w:sz w:val="20"/>
          <w:szCs w:val="20"/>
        </w:rPr>
        <w:t>Businessline</w:t>
      </w:r>
      <w:proofErr w:type="spellEnd"/>
      <w:r>
        <w:rPr>
          <w:rFonts w:ascii="Arial" w:hAnsi="Arial" w:cs="Arial"/>
          <w:sz w:val="20"/>
          <w:szCs w:val="20"/>
        </w:rPr>
        <w:t>.</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Ram confirmed his commitment to retire and also this succession plan to me not once but twice shortly after.  When everyone took his word at face value and in good faith, in the month of February </w:t>
      </w:r>
      <w:r>
        <w:rPr>
          <w:rFonts w:ascii="Arial" w:hAnsi="Arial" w:cs="Arial"/>
          <w:sz w:val="20"/>
          <w:szCs w:val="20"/>
        </w:rPr>
        <w:lastRenderedPageBreak/>
        <w:t xml:space="preserve">2010, he reneged on his commitment to retire to my utter shock and dismay.  That act of breach of faith triggered a whole series of </w:t>
      </w:r>
      <w:proofErr w:type="spellStart"/>
      <w:r>
        <w:rPr>
          <w:rFonts w:ascii="Arial" w:hAnsi="Arial" w:cs="Arial"/>
          <w:sz w:val="20"/>
          <w:szCs w:val="20"/>
        </w:rPr>
        <w:t>unsavoury</w:t>
      </w:r>
      <w:proofErr w:type="spellEnd"/>
      <w:r>
        <w:rPr>
          <w:rFonts w:ascii="Arial" w:hAnsi="Arial" w:cs="Arial"/>
          <w:sz w:val="20"/>
          <w:szCs w:val="20"/>
        </w:rPr>
        <w:t xml:space="preserve"> events which have taken an ugly turn and which are all now in the public domain.</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these 18 months matters have reached a very low point indeed — with a brazen and crude display of factionalism, opportunistic and vote-bank politics, quid-pro-quo deals, bad faith, vindictive acts, selective targeting of individuals and pursuing personal agendas by some board members all combining  into a messy ‘slugfest’ among the Board members.   . . .</w:t>
      </w: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t>
      </w:r>
      <w:proofErr w:type="spellStart"/>
      <w:r>
        <w:rPr>
          <w:rFonts w:ascii="Arial" w:hAnsi="Arial" w:cs="Arial"/>
          <w:sz w:val="20"/>
          <w:szCs w:val="20"/>
        </w:rPr>
        <w:t>overcentralised</w:t>
      </w:r>
      <w:proofErr w:type="spellEnd"/>
      <w:r>
        <w:rPr>
          <w:rFonts w:ascii="Arial" w:hAnsi="Arial" w:cs="Arial"/>
          <w:sz w:val="20"/>
          <w:szCs w:val="20"/>
        </w:rPr>
        <w:t xml:space="preserve"> and autocratic management of the editorial side sharply contrasts with the chaotic fragmentation of the non-editorial side.   . . .</w:t>
      </w: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Conditions have been created by this faction of the Board to ease out professionally qualified and senior editorial directors  . . .  The directors on the non-editorial side, an overwhelming majority of whom, are not adequately qualified and also lack the necessary experience, continue to hang on to their positions that were earlier dished out as part of exchange of </w:t>
      </w:r>
      <w:proofErr w:type="spellStart"/>
      <w:r>
        <w:rPr>
          <w:rFonts w:ascii="Arial" w:hAnsi="Arial" w:cs="Arial"/>
          <w:sz w:val="20"/>
          <w:szCs w:val="20"/>
        </w:rPr>
        <w:t>favours</w:t>
      </w:r>
      <w:proofErr w:type="spellEnd"/>
      <w:r>
        <w:rPr>
          <w:rFonts w:ascii="Arial" w:hAnsi="Arial" w:cs="Arial"/>
          <w:sz w:val="20"/>
          <w:szCs w:val="20"/>
        </w:rPr>
        <w:t>.</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Shockingly, N. Ram, the Editor-in-Chief continues in his all powerful post for an indefinite period.  There is again no word yet on K. </w:t>
      </w:r>
      <w:proofErr w:type="spellStart"/>
      <w:r>
        <w:rPr>
          <w:rFonts w:ascii="Arial" w:hAnsi="Arial" w:cs="Arial"/>
          <w:sz w:val="20"/>
          <w:szCs w:val="20"/>
        </w:rPr>
        <w:t>Venugopal’s</w:t>
      </w:r>
      <w:proofErr w:type="spellEnd"/>
      <w:r>
        <w:rPr>
          <w:rFonts w:ascii="Arial" w:hAnsi="Arial" w:cs="Arial"/>
          <w:sz w:val="20"/>
          <w:szCs w:val="20"/>
        </w:rPr>
        <w:t xml:space="preserve"> stepping back.  The Editorial side is run like a ‘banana republic’ with cronyism and vested interests ruling the roost and finding space in the editorial columns.  ‘</w:t>
      </w:r>
      <w:proofErr w:type="spellStart"/>
      <w:r>
        <w:rPr>
          <w:rFonts w:ascii="Arial" w:hAnsi="Arial" w:cs="Arial"/>
          <w:sz w:val="20"/>
          <w:szCs w:val="20"/>
        </w:rPr>
        <w:t>Murdochism</w:t>
      </w:r>
      <w:proofErr w:type="spellEnd"/>
      <w:r>
        <w:rPr>
          <w:rFonts w:ascii="Arial" w:hAnsi="Arial" w:cs="Arial"/>
          <w:sz w:val="20"/>
          <w:szCs w:val="20"/>
        </w:rPr>
        <w:t>’ with some of its most undesirable and sinister features has taken firm hold of the newspaper.</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Quite apart from the blatantly pro-</w:t>
      </w:r>
      <w:proofErr w:type="gramStart"/>
      <w:r>
        <w:rPr>
          <w:rFonts w:ascii="Arial" w:hAnsi="Arial" w:cs="Arial"/>
          <w:sz w:val="20"/>
          <w:szCs w:val="20"/>
        </w:rPr>
        <w:t>CPI(</w:t>
      </w:r>
      <w:proofErr w:type="gramEnd"/>
      <w:r>
        <w:rPr>
          <w:rFonts w:ascii="Arial" w:hAnsi="Arial" w:cs="Arial"/>
          <w:sz w:val="20"/>
          <w:szCs w:val="20"/>
        </w:rPr>
        <w:t>M) and pro-China tilt in coverage, Ram’s abuse of his position in The Hindu and influence peddling has been unrestrained by any ideology.   . . .</w:t>
      </w: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periodic and extensive friendly interviews of Sri Lankan President </w:t>
      </w:r>
      <w:proofErr w:type="spellStart"/>
      <w:r>
        <w:rPr>
          <w:rFonts w:ascii="Arial" w:hAnsi="Arial" w:cs="Arial"/>
          <w:sz w:val="20"/>
          <w:szCs w:val="20"/>
        </w:rPr>
        <w:t>Mahinda</w:t>
      </w:r>
      <w:proofErr w:type="spellEnd"/>
      <w:r>
        <w:rPr>
          <w:rFonts w:ascii="Arial" w:hAnsi="Arial" w:cs="Arial"/>
          <w:sz w:val="20"/>
          <w:szCs w:val="20"/>
        </w:rPr>
        <w:t xml:space="preserve"> </w:t>
      </w:r>
      <w:proofErr w:type="spellStart"/>
      <w:r>
        <w:rPr>
          <w:rFonts w:ascii="Arial" w:hAnsi="Arial" w:cs="Arial"/>
          <w:sz w:val="20"/>
          <w:szCs w:val="20"/>
        </w:rPr>
        <w:t>Rajapaksha</w:t>
      </w:r>
      <w:proofErr w:type="spellEnd"/>
      <w:r>
        <w:rPr>
          <w:rFonts w:ascii="Arial" w:hAnsi="Arial" w:cs="Arial"/>
          <w:sz w:val="20"/>
          <w:szCs w:val="20"/>
        </w:rPr>
        <w:t xml:space="preserve"> done by N. Ram and carried in full op-ed pages served only as a smokescreen to hide the alleged war crimes that the UN committee indicted the </w:t>
      </w:r>
      <w:proofErr w:type="spellStart"/>
      <w:r>
        <w:rPr>
          <w:rFonts w:ascii="Arial" w:hAnsi="Arial" w:cs="Arial"/>
          <w:sz w:val="20"/>
          <w:szCs w:val="20"/>
        </w:rPr>
        <w:t>Srilankan</w:t>
      </w:r>
      <w:proofErr w:type="spellEnd"/>
      <w:r>
        <w:rPr>
          <w:rFonts w:ascii="Arial" w:hAnsi="Arial" w:cs="Arial"/>
          <w:sz w:val="20"/>
          <w:szCs w:val="20"/>
        </w:rPr>
        <w:t xml:space="preserve"> government on.    . . .</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[Comments:]</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Feb/08/2009</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Dear Sir,</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w:t>
      </w:r>
      <w:proofErr w:type="spellStart"/>
      <w:r>
        <w:rPr>
          <w:rFonts w:ascii="Arial" w:hAnsi="Arial" w:cs="Arial"/>
          <w:sz w:val="20"/>
          <w:szCs w:val="20"/>
        </w:rPr>
        <w:t>Mr.Ram</w:t>
      </w:r>
      <w:proofErr w:type="spellEnd"/>
      <w:r>
        <w:rPr>
          <w:rFonts w:ascii="Arial" w:hAnsi="Arial" w:cs="Arial"/>
          <w:sz w:val="20"/>
          <w:szCs w:val="20"/>
        </w:rPr>
        <w:t xml:space="preserve"> took over as the Editor, certain </w:t>
      </w:r>
      <w:proofErr w:type="spellStart"/>
      <w:r>
        <w:rPr>
          <w:rFonts w:ascii="Arial" w:hAnsi="Arial" w:cs="Arial"/>
          <w:sz w:val="20"/>
          <w:szCs w:val="20"/>
        </w:rPr>
        <w:t>unsavoury</w:t>
      </w:r>
      <w:proofErr w:type="spellEnd"/>
      <w:r>
        <w:rPr>
          <w:rFonts w:ascii="Arial" w:hAnsi="Arial" w:cs="Arial"/>
          <w:sz w:val="20"/>
          <w:szCs w:val="20"/>
        </w:rPr>
        <w:t xml:space="preserve"> changes have taken place in our revered newspaper. Please allow me to elaborate on these.</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The “letters to the Editor” is filled with letters that totally agree with the editor’s views and many sing paeans to his wisdom. Letters critical of the editor/paper are almost never published. Also, certain readers have their letters published very often (possibly because they agree with the editor always). The reader </w:t>
      </w:r>
      <w:proofErr w:type="spellStart"/>
      <w:r>
        <w:rPr>
          <w:rFonts w:ascii="Arial" w:hAnsi="Arial" w:cs="Arial"/>
          <w:sz w:val="20"/>
          <w:szCs w:val="20"/>
        </w:rPr>
        <w:t>Kassim</w:t>
      </w:r>
      <w:proofErr w:type="spellEnd"/>
      <w:r>
        <w:rPr>
          <w:rFonts w:ascii="Arial" w:hAnsi="Arial" w:cs="Arial"/>
          <w:sz w:val="20"/>
          <w:szCs w:val="20"/>
        </w:rPr>
        <w:t xml:space="preserve"> </w:t>
      </w:r>
      <w:proofErr w:type="spellStart"/>
      <w:r>
        <w:rPr>
          <w:rFonts w:ascii="Arial" w:hAnsi="Arial" w:cs="Arial"/>
          <w:sz w:val="20"/>
          <w:szCs w:val="20"/>
        </w:rPr>
        <w:t>Sait</w:t>
      </w:r>
      <w:proofErr w:type="spellEnd"/>
      <w:r>
        <w:rPr>
          <w:rFonts w:ascii="Arial" w:hAnsi="Arial" w:cs="Arial"/>
          <w:sz w:val="20"/>
          <w:szCs w:val="20"/>
        </w:rPr>
        <w:t xml:space="preserve"> comes to mind – we readers are condemned to read his jaundiced remarks, sometimes twice a week!</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letters supporting the views of the editor are self-righteous and strongly expressed, while the very few critical letters are meek, almost apologetic (possibly due to heavy editing).</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been watching this trend for years now and I have analyzed this – please find attached an Excel file for your kind perusal. This file has analyzed the </w:t>
      </w:r>
      <w:proofErr w:type="gramStart"/>
      <w:r>
        <w:rPr>
          <w:rFonts w:ascii="Arial" w:hAnsi="Arial" w:cs="Arial"/>
          <w:sz w:val="20"/>
          <w:szCs w:val="20"/>
        </w:rPr>
        <w:t>“ letters</w:t>
      </w:r>
      <w:proofErr w:type="gramEnd"/>
      <w:r>
        <w:rPr>
          <w:rFonts w:ascii="Arial" w:hAnsi="Arial" w:cs="Arial"/>
          <w:sz w:val="20"/>
          <w:szCs w:val="20"/>
        </w:rPr>
        <w:t xml:space="preserve">” and the editorial sections for 100 days </w:t>
      </w:r>
      <w:r>
        <w:rPr>
          <w:rFonts w:ascii="Arial" w:hAnsi="Arial" w:cs="Arial"/>
          <w:sz w:val="20"/>
          <w:szCs w:val="20"/>
        </w:rPr>
        <w:lastRenderedPageBreak/>
        <w:t xml:space="preserve">– from Sept/17/2008 to Jan/12/2009. On average, each day has about 14 letters with one letter criticizing the editor/paper’s stand – on most of the days, there are NO dissenting letters!   . . .   Hindu   . . .  readers have to be content with the editor’s views/opinions/beliefs/values/prejudices presented as news and the gospel truth with no discussion or debate    . . .  </w:t>
      </w: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16"/>
          <w:szCs w:val="16"/>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general news coverage, the editorials and the opinions sell the premise that the BJP/center-right parties in India and the world/the U.S.A can do nothing right and they are the fountain-head of all evil. Equally, the Left (especially the CPM!!!) in India &amp; abroad, and Russia/China can do no wrong and these are the epitome of the combined wisdom of the human race and are the torch-bearers of righteousness.</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editor, nationalism in India/Japan/rest of the world is fascism, but one-party dictatorship seamlessly integrated with nationalism in China is perfectly acceptable.</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Certain public individuals are above board for the editor – </w:t>
      </w:r>
      <w:proofErr w:type="spellStart"/>
      <w:r>
        <w:rPr>
          <w:rFonts w:ascii="Arial" w:hAnsi="Arial" w:cs="Arial"/>
          <w:sz w:val="20"/>
          <w:szCs w:val="20"/>
        </w:rPr>
        <w:t>Karunanidhi</w:t>
      </w:r>
      <w:proofErr w:type="spellEnd"/>
      <w:r>
        <w:rPr>
          <w:rFonts w:ascii="Arial" w:hAnsi="Arial" w:cs="Arial"/>
          <w:sz w:val="20"/>
          <w:szCs w:val="20"/>
        </w:rPr>
        <w:t xml:space="preserve">, Karat, </w:t>
      </w:r>
      <w:proofErr w:type="spellStart"/>
      <w:r>
        <w:rPr>
          <w:rFonts w:ascii="Arial" w:hAnsi="Arial" w:cs="Arial"/>
          <w:sz w:val="20"/>
          <w:szCs w:val="20"/>
        </w:rPr>
        <w:t>Bardhan</w:t>
      </w:r>
      <w:proofErr w:type="spellEnd"/>
      <w:r>
        <w:rPr>
          <w:rFonts w:ascii="Arial" w:hAnsi="Arial" w:cs="Arial"/>
          <w:sz w:val="20"/>
          <w:szCs w:val="20"/>
        </w:rPr>
        <w:t xml:space="preserve">, </w:t>
      </w:r>
      <w:proofErr w:type="spellStart"/>
      <w:r>
        <w:rPr>
          <w:rFonts w:ascii="Arial" w:hAnsi="Arial" w:cs="Arial"/>
          <w:sz w:val="20"/>
          <w:szCs w:val="20"/>
        </w:rPr>
        <w:t>Yechuri</w:t>
      </w:r>
      <w:proofErr w:type="spellEnd"/>
      <w:r>
        <w:rPr>
          <w:rFonts w:ascii="Arial" w:hAnsi="Arial" w:cs="Arial"/>
          <w:sz w:val="20"/>
          <w:szCs w:val="20"/>
        </w:rPr>
        <w:t xml:space="preserve">, </w:t>
      </w:r>
      <w:proofErr w:type="spellStart"/>
      <w:r>
        <w:rPr>
          <w:rFonts w:ascii="Arial" w:hAnsi="Arial" w:cs="Arial"/>
          <w:sz w:val="20"/>
          <w:szCs w:val="20"/>
        </w:rPr>
        <w:t>Chandrachoodan</w:t>
      </w:r>
      <w:proofErr w:type="spellEnd"/>
      <w:r>
        <w:rPr>
          <w:rFonts w:ascii="Arial" w:hAnsi="Arial" w:cs="Arial"/>
          <w:sz w:val="20"/>
          <w:szCs w:val="20"/>
        </w:rPr>
        <w:t xml:space="preserve">, </w:t>
      </w:r>
      <w:proofErr w:type="spellStart"/>
      <w:r>
        <w:rPr>
          <w:rFonts w:ascii="Arial" w:hAnsi="Arial" w:cs="Arial"/>
          <w:sz w:val="20"/>
          <w:szCs w:val="20"/>
        </w:rPr>
        <w:t>Jayalalitha</w:t>
      </w:r>
      <w:proofErr w:type="spellEnd"/>
      <w:r>
        <w:rPr>
          <w:rFonts w:ascii="Arial" w:hAnsi="Arial" w:cs="Arial"/>
          <w:sz w:val="20"/>
          <w:szCs w:val="20"/>
        </w:rPr>
        <w:t>, several others of the Left and selected regional chauvinists are never criticized.</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Sonia Gandhi was referred to by her full name – then it gradually became </w:t>
      </w:r>
      <w:proofErr w:type="spellStart"/>
      <w:r>
        <w:rPr>
          <w:rFonts w:ascii="Arial" w:hAnsi="Arial" w:cs="Arial"/>
          <w:sz w:val="20"/>
          <w:szCs w:val="20"/>
        </w:rPr>
        <w:t>Ms.Gandhi</w:t>
      </w:r>
      <w:proofErr w:type="spellEnd"/>
      <w:r>
        <w:rPr>
          <w:rFonts w:ascii="Arial" w:hAnsi="Arial" w:cs="Arial"/>
          <w:sz w:val="20"/>
          <w:szCs w:val="20"/>
        </w:rPr>
        <w:t xml:space="preserve"> and now it is only Gandhi – possibly this is meant to convey to the young readers that perhaps she is related to the Mahatma.</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Issues are deliberately reported partially with malicious intent – in a recent example, the BJP was (as expected) castigated for the Mangalore incident, but utterances against the “pub culture” by </w:t>
      </w:r>
      <w:proofErr w:type="spellStart"/>
      <w:r>
        <w:rPr>
          <w:rFonts w:ascii="Arial" w:hAnsi="Arial" w:cs="Arial"/>
          <w:sz w:val="20"/>
          <w:szCs w:val="20"/>
        </w:rPr>
        <w:t>Gehlot</w:t>
      </w:r>
      <w:proofErr w:type="spellEnd"/>
      <w:r>
        <w:rPr>
          <w:rFonts w:ascii="Arial" w:hAnsi="Arial" w:cs="Arial"/>
          <w:sz w:val="20"/>
          <w:szCs w:val="20"/>
        </w:rPr>
        <w:t xml:space="preserve"> and </w:t>
      </w:r>
      <w:proofErr w:type="spellStart"/>
      <w:r>
        <w:rPr>
          <w:rFonts w:ascii="Arial" w:hAnsi="Arial" w:cs="Arial"/>
          <w:sz w:val="20"/>
          <w:szCs w:val="20"/>
        </w:rPr>
        <w:t>Ramdoss</w:t>
      </w:r>
      <w:proofErr w:type="spellEnd"/>
      <w:r>
        <w:rPr>
          <w:rFonts w:ascii="Arial" w:hAnsi="Arial" w:cs="Arial"/>
          <w:sz w:val="20"/>
          <w:szCs w:val="20"/>
        </w:rPr>
        <w:t xml:space="preserve"> were not reported. Another example is the vitriol poured by the editor on CEC </w:t>
      </w:r>
      <w:proofErr w:type="spellStart"/>
      <w:r>
        <w:rPr>
          <w:rFonts w:ascii="Arial" w:hAnsi="Arial" w:cs="Arial"/>
          <w:sz w:val="20"/>
          <w:szCs w:val="20"/>
        </w:rPr>
        <w:t>Gopalaswami’s</w:t>
      </w:r>
      <w:proofErr w:type="spellEnd"/>
      <w:r>
        <w:rPr>
          <w:rFonts w:ascii="Arial" w:hAnsi="Arial" w:cs="Arial"/>
          <w:sz w:val="20"/>
          <w:szCs w:val="20"/>
        </w:rPr>
        <w:t xml:space="preserve"> recommendations. He was ridiculed, chastised, and his motives were “exposed” by 2 articles on the same day! The CEC’s other recommendations (of not giving government jobs to the commissioners and not allowing them to join political parties after retirement) were published two days after the other English dailies reported it!</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present editor, the Hindu has become a spokesperson for the CPM – he is perfectly entitled to his party membership, but the paper should not be a vehicle to propagate the ideology of one party (any party for that matter). If the editor persists in this, the Hindu is not a national newspaper but merely a party mouthpiece.</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Under </w:t>
      </w:r>
      <w:proofErr w:type="spellStart"/>
      <w:r>
        <w:rPr>
          <w:rFonts w:ascii="Arial" w:hAnsi="Arial" w:cs="Arial"/>
          <w:sz w:val="20"/>
          <w:szCs w:val="20"/>
        </w:rPr>
        <w:t>Mr.Ram’s</w:t>
      </w:r>
      <w:proofErr w:type="spellEnd"/>
      <w:r>
        <w:rPr>
          <w:rFonts w:ascii="Arial" w:hAnsi="Arial" w:cs="Arial"/>
          <w:sz w:val="20"/>
          <w:szCs w:val="20"/>
        </w:rPr>
        <w:t xml:space="preserve"> editorship, certain issues affecting our country are never discussed: examples:</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 </w:t>
      </w:r>
      <w:proofErr w:type="gramStart"/>
      <w:r>
        <w:rPr>
          <w:rFonts w:ascii="Arial" w:hAnsi="Arial" w:cs="Arial"/>
          <w:sz w:val="20"/>
          <w:szCs w:val="20"/>
        </w:rPr>
        <w:t>the</w:t>
      </w:r>
      <w:proofErr w:type="gramEnd"/>
      <w:r>
        <w:rPr>
          <w:rFonts w:ascii="Arial" w:hAnsi="Arial" w:cs="Arial"/>
          <w:sz w:val="20"/>
          <w:szCs w:val="20"/>
        </w:rPr>
        <w:t xml:space="preserve"> burgeoning cost of Admiral </w:t>
      </w:r>
      <w:proofErr w:type="spellStart"/>
      <w:r>
        <w:rPr>
          <w:rFonts w:ascii="Arial" w:hAnsi="Arial" w:cs="Arial"/>
          <w:sz w:val="20"/>
          <w:szCs w:val="20"/>
        </w:rPr>
        <w:t>Gorshkov</w:t>
      </w:r>
      <w:proofErr w:type="spellEnd"/>
      <w:r>
        <w:rPr>
          <w:rFonts w:ascii="Arial" w:hAnsi="Arial" w:cs="Arial"/>
          <w:sz w:val="20"/>
          <w:szCs w:val="20"/>
        </w:rPr>
        <w:t xml:space="preserve"> (the free warship now to cost $2bn) – possibly not to offend “the time-tested friendship”.</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 China’s claim of Arunachal Pradesh</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 Bangladeshi infiltration into India – possibly not to expose their participation in polls to elect the Left parties in west Bengal and Tripura.</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d) China’s back-stabbing in the NSG – believe it or not, </w:t>
      </w:r>
      <w:proofErr w:type="spellStart"/>
      <w:r>
        <w:rPr>
          <w:rFonts w:ascii="Arial" w:hAnsi="Arial" w:cs="Arial"/>
          <w:sz w:val="20"/>
          <w:szCs w:val="20"/>
        </w:rPr>
        <w:t>Siddharth</w:t>
      </w:r>
      <w:proofErr w:type="spellEnd"/>
      <w:r>
        <w:rPr>
          <w:rFonts w:ascii="Arial" w:hAnsi="Arial" w:cs="Arial"/>
          <w:sz w:val="20"/>
          <w:szCs w:val="20"/>
        </w:rPr>
        <w:t xml:space="preserve"> </w:t>
      </w:r>
      <w:proofErr w:type="spellStart"/>
      <w:r>
        <w:rPr>
          <w:rFonts w:ascii="Arial" w:hAnsi="Arial" w:cs="Arial"/>
          <w:sz w:val="20"/>
          <w:szCs w:val="20"/>
        </w:rPr>
        <w:t>Varadarajan</w:t>
      </w:r>
      <w:proofErr w:type="spellEnd"/>
      <w:r>
        <w:rPr>
          <w:rFonts w:ascii="Arial" w:hAnsi="Arial" w:cs="Arial"/>
          <w:sz w:val="20"/>
          <w:szCs w:val="20"/>
        </w:rPr>
        <w:t xml:space="preserve"> actually supported their actions!</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e) Riots in India whenever instigated by the Congress and the Left (Delhi riots and </w:t>
      </w:r>
      <w:proofErr w:type="spellStart"/>
      <w:r>
        <w:rPr>
          <w:rFonts w:ascii="Arial" w:hAnsi="Arial" w:cs="Arial"/>
          <w:sz w:val="20"/>
          <w:szCs w:val="20"/>
        </w:rPr>
        <w:t>Nandigram</w:t>
      </w:r>
      <w:proofErr w:type="spellEnd"/>
      <w:r>
        <w:rPr>
          <w:rFonts w:ascii="Arial" w:hAnsi="Arial" w:cs="Arial"/>
          <w:sz w:val="20"/>
          <w:szCs w:val="20"/>
        </w:rPr>
        <w:t xml:space="preserve"> pogroms come to mind).</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 Corruption in the Left parties – SNC </w:t>
      </w:r>
      <w:proofErr w:type="spellStart"/>
      <w:r>
        <w:rPr>
          <w:rFonts w:ascii="Arial" w:hAnsi="Arial" w:cs="Arial"/>
          <w:sz w:val="20"/>
          <w:szCs w:val="20"/>
        </w:rPr>
        <w:t>Lavalin</w:t>
      </w:r>
      <w:proofErr w:type="spellEnd"/>
      <w:r>
        <w:rPr>
          <w:rFonts w:ascii="Arial" w:hAnsi="Arial" w:cs="Arial"/>
          <w:sz w:val="20"/>
          <w:szCs w:val="20"/>
        </w:rPr>
        <w:t xml:space="preserve"> issue is a recent example.</w:t>
      </w: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p>
    <w:p w:rsidR="007031CA" w:rsidRDefault="007031CA" w:rsidP="007031C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r>
      <w:r>
        <w:rPr>
          <w:rFonts w:ascii="Arial" w:hAnsi="Arial" w:cs="Arial"/>
          <w:sz w:val="20"/>
          <w:szCs w:val="20"/>
        </w:rPr>
        <w:tab/>
      </w:r>
      <w:r>
        <w:rPr>
          <w:rFonts w:ascii="Arial" w:hAnsi="Arial" w:cs="Arial"/>
          <w:sz w:val="20"/>
          <w:szCs w:val="20"/>
        </w:rPr>
        <w:tab/>
        <w:t>We can go on and on.   . . .</w:t>
      </w:r>
    </w:p>
    <w:p w:rsidR="007031CA" w:rsidRDefault="007031CA" w:rsidP="007031CA">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7031C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---https://wearethebest.wordpress.com/2011/08/10/n-murali-hindu-is-run-like-a-banana-republic/</w:t>
      </w:r>
    </w:p>
    <w:p w:rsidR="007031CA" w:rsidRDefault="007031CA" w:rsidP="007031CA">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7031CA">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7031CA">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7031CA">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7031CA">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386A0D" w:rsidRDefault="00386A0D" w:rsidP="00B2326E">
      <w:pPr>
        <w:widowControl w:val="0"/>
        <w:autoSpaceDE w:val="0"/>
        <w:autoSpaceDN w:val="0"/>
        <w:adjustRightInd w:val="0"/>
        <w:spacing w:after="0" w:line="240" w:lineRule="auto"/>
        <w:rPr>
          <w:rFonts w:ascii="Times New Roman" w:hAnsi="Times New Roman" w:cs="Times New Roman"/>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w:t>
      </w:r>
      <w:proofErr w:type="spellStart"/>
      <w:r>
        <w:rPr>
          <w:rFonts w:ascii="Arial" w:hAnsi="Arial" w:cs="Arial"/>
          <w:sz w:val="20"/>
          <w:szCs w:val="20"/>
        </w:rPr>
        <w:t>Rothkopf</w:t>
      </w:r>
      <w:proofErr w:type="spellEnd"/>
      <w:r>
        <w:rPr>
          <w:rFonts w:ascii="Arial" w:hAnsi="Arial" w:cs="Arial"/>
          <w:sz w:val="20"/>
          <w:szCs w:val="20"/>
        </w:rPr>
        <w:t xml:space="preserve">, CEO and editor- at- large of Foreign Policy]   . . .   Joe Biden is the most influential vice-president in American history. He is poised for a role in the Obama administration’s second term that seems sure to make Cheney look like a shrinking violet and Al Gore look like little more than a spear-carrier for Bill Clinton.   . . .    He is perhaps the president’s single most influential foreign policy adviser. Obama’s incoming national security team is Biden’s </w:t>
      </w:r>
      <w:proofErr w:type="spellStart"/>
      <w:r>
        <w:rPr>
          <w:rFonts w:ascii="Arial" w:hAnsi="Arial" w:cs="Arial"/>
          <w:sz w:val="20"/>
          <w:szCs w:val="20"/>
        </w:rPr>
        <w:t>favourite</w:t>
      </w:r>
      <w:proofErr w:type="spellEnd"/>
      <w:r>
        <w:rPr>
          <w:rFonts w:ascii="Arial" w:hAnsi="Arial" w:cs="Arial"/>
          <w:sz w:val="20"/>
          <w:szCs w:val="20"/>
        </w:rPr>
        <w:t xml:space="preserve"> players from his days as chairman of the Senate foreign relations committee. John Kerry and Chuck </w:t>
      </w:r>
      <w:proofErr w:type="spellStart"/>
      <w:r>
        <w:rPr>
          <w:rFonts w:ascii="Arial" w:hAnsi="Arial" w:cs="Arial"/>
          <w:sz w:val="20"/>
          <w:szCs w:val="20"/>
        </w:rPr>
        <w:t>Hagel</w:t>
      </w:r>
      <w:proofErr w:type="spellEnd"/>
      <w:r>
        <w:rPr>
          <w:rFonts w:ascii="Arial" w:hAnsi="Arial" w:cs="Arial"/>
          <w:sz w:val="20"/>
          <w:szCs w:val="20"/>
        </w:rPr>
        <w:t xml:space="preserve"> are seen as far closer to him than to the president. Tom </w:t>
      </w:r>
      <w:proofErr w:type="spellStart"/>
      <w:r>
        <w:rPr>
          <w:rFonts w:ascii="Arial" w:hAnsi="Arial" w:cs="Arial"/>
          <w:sz w:val="20"/>
          <w:szCs w:val="20"/>
        </w:rPr>
        <w:t>Donilon</w:t>
      </w:r>
      <w:proofErr w:type="spellEnd"/>
      <w:r>
        <w:rPr>
          <w:rFonts w:ascii="Arial" w:hAnsi="Arial" w:cs="Arial"/>
          <w:sz w:val="20"/>
          <w:szCs w:val="20"/>
        </w:rPr>
        <w:t>, the president’s national security adviser, is also seen as close to the vice-president, which should come as a surprise to no one since his wife, Catherine Russell, is the vice-president’s current chief of staff.</w:t>
      </w: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Biden’s previous chief of staff, Ron </w:t>
      </w:r>
      <w:proofErr w:type="spellStart"/>
      <w:r>
        <w:rPr>
          <w:rFonts w:ascii="Arial" w:hAnsi="Arial" w:cs="Arial"/>
          <w:sz w:val="20"/>
          <w:szCs w:val="20"/>
        </w:rPr>
        <w:t>Klain</w:t>
      </w:r>
      <w:proofErr w:type="spellEnd"/>
      <w:r>
        <w:rPr>
          <w:rFonts w:ascii="Arial" w:hAnsi="Arial" w:cs="Arial"/>
          <w:sz w:val="20"/>
          <w:szCs w:val="20"/>
        </w:rPr>
        <w:t xml:space="preserve">, is one of two men considered likely to replace Jack Lew as Obama’s chief of staff. Biden’s top national security adviser, Tony </w:t>
      </w:r>
      <w:proofErr w:type="spellStart"/>
      <w:r>
        <w:rPr>
          <w:rFonts w:ascii="Arial" w:hAnsi="Arial" w:cs="Arial"/>
          <w:sz w:val="20"/>
          <w:szCs w:val="20"/>
        </w:rPr>
        <w:t>Blinken</w:t>
      </w:r>
      <w:proofErr w:type="spellEnd"/>
      <w:r>
        <w:rPr>
          <w:rFonts w:ascii="Arial" w:hAnsi="Arial" w:cs="Arial"/>
          <w:sz w:val="20"/>
          <w:szCs w:val="20"/>
        </w:rPr>
        <w:t>, is seen as heading for a promotion (if moving away from this particular vice-president could be seen as a step up), either stepping in for UN ambassador Susan Rice should she someday become national security adviser or moving over to a top job in Kerry’s State Department.</w:t>
      </w: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terms of day-to-day foreign policy </w:t>
      </w:r>
      <w:proofErr w:type="spellStart"/>
      <w:r>
        <w:rPr>
          <w:rFonts w:ascii="Arial" w:hAnsi="Arial" w:cs="Arial"/>
          <w:sz w:val="20"/>
          <w:szCs w:val="20"/>
        </w:rPr>
        <w:t>decisionmaking</w:t>
      </w:r>
      <w:proofErr w:type="spellEnd"/>
      <w:r>
        <w:rPr>
          <w:rFonts w:ascii="Arial" w:hAnsi="Arial" w:cs="Arial"/>
          <w:sz w:val="20"/>
          <w:szCs w:val="20"/>
        </w:rPr>
        <w:t xml:space="preserve">, Biden is a regular at the morning meeting at which the president, </w:t>
      </w:r>
      <w:proofErr w:type="spellStart"/>
      <w:r>
        <w:rPr>
          <w:rFonts w:ascii="Arial" w:hAnsi="Arial" w:cs="Arial"/>
          <w:sz w:val="20"/>
          <w:szCs w:val="20"/>
        </w:rPr>
        <w:t>Donilon</w:t>
      </w:r>
      <w:proofErr w:type="spellEnd"/>
      <w:r>
        <w:rPr>
          <w:rFonts w:ascii="Arial" w:hAnsi="Arial" w:cs="Arial"/>
          <w:sz w:val="20"/>
          <w:szCs w:val="20"/>
        </w:rPr>
        <w:t xml:space="preserve">, outgoing White House counterterrorism chief John Brennan, </w:t>
      </w:r>
      <w:proofErr w:type="spellStart"/>
      <w:r>
        <w:rPr>
          <w:rFonts w:ascii="Arial" w:hAnsi="Arial" w:cs="Arial"/>
          <w:sz w:val="20"/>
          <w:szCs w:val="20"/>
        </w:rPr>
        <w:t>Donilon</w:t>
      </w:r>
      <w:proofErr w:type="spellEnd"/>
      <w:r>
        <w:rPr>
          <w:rFonts w:ascii="Arial" w:hAnsi="Arial" w:cs="Arial"/>
          <w:sz w:val="20"/>
          <w:szCs w:val="20"/>
        </w:rPr>
        <w:t xml:space="preserve"> deputy Denis McDonough and </w:t>
      </w:r>
      <w:proofErr w:type="spellStart"/>
      <w:r>
        <w:rPr>
          <w:rFonts w:ascii="Arial" w:hAnsi="Arial" w:cs="Arial"/>
          <w:sz w:val="20"/>
          <w:szCs w:val="20"/>
        </w:rPr>
        <w:t>Blinken</w:t>
      </w:r>
      <w:proofErr w:type="spellEnd"/>
      <w:r>
        <w:rPr>
          <w:rFonts w:ascii="Arial" w:hAnsi="Arial" w:cs="Arial"/>
          <w:sz w:val="20"/>
          <w:szCs w:val="20"/>
        </w:rPr>
        <w:t xml:space="preserve"> review the latest intelligence and make the big decisions that are passed along to the other arms of the administration to execute. Obama consults Biden regularly, and is known to respect his opinion greatly.</w:t>
      </w: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sometimes a bone of contention for officials such as Bob Gates and Hillary Clinton   . . .</w:t>
      </w:r>
    </w:p>
    <w:p w:rsidR="00E14993" w:rsidRDefault="00E14993" w:rsidP="00E14993">
      <w:pPr>
        <w:widowControl w:val="0"/>
        <w:autoSpaceDE w:val="0"/>
        <w:autoSpaceDN w:val="0"/>
        <w:adjustRightInd w:val="0"/>
        <w:spacing w:after="0" w:line="240" w:lineRule="auto"/>
        <w:rPr>
          <w:rFonts w:ascii="Arial" w:hAnsi="Arial" w:cs="Arial"/>
          <w:sz w:val="16"/>
          <w:szCs w:val="16"/>
        </w:rPr>
      </w:pPr>
    </w:p>
    <w:p w:rsidR="00E14993" w:rsidRDefault="00E14993" w:rsidP="00E14993">
      <w:pPr>
        <w:widowControl w:val="0"/>
        <w:autoSpaceDE w:val="0"/>
        <w:autoSpaceDN w:val="0"/>
        <w:adjustRightInd w:val="0"/>
        <w:spacing w:after="0" w:line="240" w:lineRule="auto"/>
        <w:rPr>
          <w:rFonts w:ascii="Arial" w:hAnsi="Arial" w:cs="Arial"/>
          <w:sz w:val="16"/>
          <w:szCs w:val="16"/>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those officials are gone or leaving now. The goofy Uncle </w:t>
      </w:r>
      <w:proofErr w:type="spellStart"/>
      <w:r>
        <w:rPr>
          <w:rFonts w:ascii="Arial" w:hAnsi="Arial" w:cs="Arial"/>
          <w:sz w:val="20"/>
          <w:szCs w:val="20"/>
        </w:rPr>
        <w:t>Veep</w:t>
      </w:r>
      <w:proofErr w:type="spellEnd"/>
      <w:r>
        <w:rPr>
          <w:rFonts w:ascii="Arial" w:hAnsi="Arial" w:cs="Arial"/>
          <w:sz w:val="20"/>
          <w:szCs w:val="20"/>
        </w:rPr>
        <w:t xml:space="preserve"> persona that follows Biden around like a stray dog, largely thanks to his garrulousness and occasional slips of the tongue, could not be farther from the reality of the role this seasoned Washington insider is playing.</w:t>
      </w: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Washington is a town in which relationships are currency   . . .     Biden’s ties that are often critical to helping the White House advance its goals.    . . .     The late Rep. Steve </w:t>
      </w:r>
      <w:proofErr w:type="spellStart"/>
      <w:proofErr w:type="gramStart"/>
      <w:r>
        <w:rPr>
          <w:rFonts w:ascii="Arial" w:hAnsi="Arial" w:cs="Arial"/>
          <w:sz w:val="20"/>
          <w:szCs w:val="20"/>
        </w:rPr>
        <w:t>Solarz</w:t>
      </w:r>
      <w:proofErr w:type="spellEnd"/>
      <w:r>
        <w:rPr>
          <w:rFonts w:ascii="Arial" w:hAnsi="Arial" w:cs="Arial"/>
          <w:sz w:val="20"/>
          <w:szCs w:val="20"/>
        </w:rPr>
        <w:t>,      . . .</w:t>
      </w:r>
      <w:proofErr w:type="gramEnd"/>
      <w:r>
        <w:rPr>
          <w:rFonts w:ascii="Arial" w:hAnsi="Arial" w:cs="Arial"/>
          <w:sz w:val="20"/>
          <w:szCs w:val="20"/>
        </w:rPr>
        <w:t xml:space="preserve">    used to say, it was clear to him this was a guy who was planning on a run to the top.</w:t>
      </w: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Insiders say Biden, who would be 74 come the 2016 election, is intent on succeeding Obama in the Oval Office.    . . .    </w:t>
      </w: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http://newspaperarchive.com/winnipeg-free-press/2013-01-16/page-11</w:t>
      </w: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Learn to Stop Worrying and Love (Moderate) Inflation</w:t>
      </w:r>
    </w:p>
    <w:p w:rsidR="005B7586" w:rsidRDefault="005B7586" w:rsidP="005B75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Noah Smith   -   August 20, 2013</w:t>
      </w: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Federal Reserve's unprecedented programs of Quantitative Easing have not, as many predicted, resulted in substantially increased inflation. But I view this as a failure of the policy, not a success.</w:t>
      </w: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Inflation is grossly underappreciated.   . . .   Inflation is a necessary cost of improving the economy.  . . .   That's exactly what monetarist macroeconomists (think of Mike Woodford, Miles Kimball, etc.) tell us   . . .    We must accept higher inflation, they tell us, in order to also get better GDP growth.</w:t>
      </w: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given our 'druthers, they tell us, we'd rather have very low inflation. No one wants to become like Zimbabwe, or the Weimar Republic, right?? I'm not so sure this is true, and I'll explain why later.    . . .  </w:t>
      </w:r>
    </w:p>
    <w:p w:rsidR="005B7586" w:rsidRDefault="005B7586" w:rsidP="005B7586">
      <w:pPr>
        <w:widowControl w:val="0"/>
        <w:autoSpaceDE w:val="0"/>
        <w:autoSpaceDN w:val="0"/>
        <w:adjustRightInd w:val="0"/>
        <w:spacing w:after="0" w:line="240" w:lineRule="auto"/>
        <w:rPr>
          <w:rFonts w:ascii="Arial" w:hAnsi="Arial" w:cs="Arial"/>
          <w:sz w:val="16"/>
          <w:szCs w:val="16"/>
        </w:rPr>
      </w:pPr>
    </w:p>
    <w:p w:rsidR="005B7586" w:rsidRDefault="005B7586" w:rsidP="005B7586">
      <w:pPr>
        <w:widowControl w:val="0"/>
        <w:autoSpaceDE w:val="0"/>
        <w:autoSpaceDN w:val="0"/>
        <w:adjustRightInd w:val="0"/>
        <w:spacing w:after="0" w:line="240" w:lineRule="auto"/>
        <w:rPr>
          <w:rFonts w:ascii="Arial" w:hAnsi="Arial" w:cs="Arial"/>
          <w:sz w:val="16"/>
          <w:szCs w:val="16"/>
        </w:rPr>
      </w:pPr>
    </w:p>
    <w:p w:rsidR="005B7586" w:rsidRDefault="005B7586" w:rsidP="005B75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hope, after reading this, that you will be a little more wary of all those warnings about the evils of inflation. Stop listening to poorly informed politicians, "Austrian" forum trolls, and your uncle who thinks he's still in the 70s. Inflation does not rob the poor man of his hard-earned wages; in fact, it is more likely to unburden the poor man from his crippling debt.   . . .  Inflation helps get rid of all that debt, both public and private   . . .   </w:t>
      </w: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---http://economistsview.typepad.com/economistsview/2013/08/learn-to-stop-worrying-and-love-moderate-inflation.html</w:t>
      </w: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p>
    <w:p w:rsidR="005B7586" w:rsidRDefault="005B7586" w:rsidP="005B7586">
      <w:pPr>
        <w:widowControl w:val="0"/>
        <w:autoSpaceDE w:val="0"/>
        <w:autoSpaceDN w:val="0"/>
        <w:adjustRightInd w:val="0"/>
        <w:spacing w:after="0" w:line="240" w:lineRule="auto"/>
        <w:rPr>
          <w:rFonts w:ascii="Arial" w:hAnsi="Arial" w:cs="Arial"/>
          <w:sz w:val="20"/>
          <w:szCs w:val="20"/>
        </w:rPr>
      </w:pPr>
    </w:p>
    <w:p w:rsidR="00E14993" w:rsidRDefault="00E14993" w:rsidP="00E14993">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Short </w:t>
      </w:r>
      <w:proofErr w:type="spellStart"/>
      <w:r>
        <w:rPr>
          <w:rFonts w:ascii="Times New Roman" w:hAnsi="Times New Roman" w:cs="Times New Roman"/>
          <w:sz w:val="28"/>
          <w:szCs w:val="28"/>
        </w:rPr>
        <w:t>Fuze</w:t>
      </w:r>
      <w:proofErr w:type="spellEnd"/>
      <w:r>
        <w:rPr>
          <w:rFonts w:ascii="Times New Roman" w:hAnsi="Times New Roman" w:cs="Times New Roman"/>
          <w:sz w:val="28"/>
          <w:szCs w:val="28"/>
        </w:rPr>
        <w:t xml:space="preserve"> to the Great War</w:t>
      </w:r>
    </w:p>
    <w:p w:rsidR="00AB1A02" w:rsidRDefault="00AB1A02" w:rsidP="00AB1A0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John T. </w:t>
      </w:r>
      <w:proofErr w:type="spellStart"/>
      <w:r>
        <w:rPr>
          <w:rFonts w:ascii="Arial" w:hAnsi="Arial" w:cs="Arial"/>
          <w:sz w:val="20"/>
          <w:szCs w:val="20"/>
        </w:rPr>
        <w:t>Correll</w:t>
      </w:r>
      <w:proofErr w:type="spellEnd"/>
      <w:r>
        <w:rPr>
          <w:rFonts w:ascii="Arial" w:hAnsi="Arial" w:cs="Arial"/>
          <w:sz w:val="20"/>
          <w:szCs w:val="20"/>
        </w:rPr>
        <w:t xml:space="preserve">   -     Air Force Magazine     -     July 2014</w:t>
      </w:r>
    </w:p>
    <w:p w:rsidR="00AB1A02" w:rsidRDefault="00AB1A02" w:rsidP="00AB1A02">
      <w:pPr>
        <w:widowControl w:val="0"/>
        <w:autoSpaceDE w:val="0"/>
        <w:autoSpaceDN w:val="0"/>
        <w:adjustRightInd w:val="0"/>
        <w:spacing w:after="0" w:line="240" w:lineRule="auto"/>
        <w:rPr>
          <w:rFonts w:ascii="Arial" w:hAnsi="Arial" w:cs="Arial"/>
          <w:sz w:val="12"/>
          <w:szCs w:val="12"/>
        </w:rPr>
      </w:pP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Sarajevo was the spark that led to World War I. On the day of the assassination, Europe was at peace. Less than six weeks later, it was at war. Austria-Hungary, with the full backing of Germany, declared war on Serbia, causing Serbia's ally, Russia, to mobilize. Germany issued an insulting "double ultimatum" to Russia and its ally, France, to stand down and stay out of it. In August, Germany invaded Belgium, en route to attack France. This drew in Great Britain.   . . .   The Germans expected it to be a short war. "You will be home before the leaves have fallen from the trees," Kaiser Wilhelm II told departing troops the first week in August.   . . .</w:t>
      </w:r>
    </w:p>
    <w:p w:rsidR="00AB1A02" w:rsidRDefault="00AB1A02" w:rsidP="00AB1A02">
      <w:pPr>
        <w:widowControl w:val="0"/>
        <w:autoSpaceDE w:val="0"/>
        <w:autoSpaceDN w:val="0"/>
        <w:adjustRightInd w:val="0"/>
        <w:spacing w:after="0" w:line="240" w:lineRule="auto"/>
        <w:rPr>
          <w:rFonts w:ascii="Arial" w:hAnsi="Arial" w:cs="Arial"/>
          <w:sz w:val="12"/>
          <w:szCs w:val="12"/>
        </w:rPr>
      </w:pP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Long before Sarajevo, pressures for war were gathering in Germany.</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Schlieffen</w:t>
      </w:r>
      <w:proofErr w:type="spellEnd"/>
      <w:r>
        <w:rPr>
          <w:rFonts w:ascii="Arial" w:hAnsi="Arial" w:cs="Arial"/>
          <w:sz w:val="20"/>
          <w:szCs w:val="20"/>
        </w:rPr>
        <w:t xml:space="preserve"> plan, first laid down in the 1890s by Gen. Alfred Graf von </w:t>
      </w:r>
      <w:proofErr w:type="spellStart"/>
      <w:r>
        <w:rPr>
          <w:rFonts w:ascii="Arial" w:hAnsi="Arial" w:cs="Arial"/>
          <w:sz w:val="20"/>
          <w:szCs w:val="20"/>
        </w:rPr>
        <w:t>Schlieffen</w:t>
      </w:r>
      <w:proofErr w:type="spellEnd"/>
      <w:r>
        <w:rPr>
          <w:rFonts w:ascii="Arial" w:hAnsi="Arial" w:cs="Arial"/>
          <w:sz w:val="20"/>
          <w:szCs w:val="20"/>
        </w:rPr>
        <w:t>, chief of the German general staff, was more than a contingency plan. It was the centerpiece of German strategy.</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began with the assumption that Germany was not strong enough to fight France and Russia at the same time. Therefore, Germany would conduct a holding action against Russia and strike hard on the western front, defeating France quickly before the Russians had time to mobilize.</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plan was analyzed and revised every year. The 1906 plan, the last one before </w:t>
      </w:r>
      <w:proofErr w:type="spellStart"/>
      <w:r>
        <w:rPr>
          <w:rFonts w:ascii="Arial" w:hAnsi="Arial" w:cs="Arial"/>
          <w:sz w:val="20"/>
          <w:szCs w:val="20"/>
        </w:rPr>
        <w:t>Schlieffen</w:t>
      </w:r>
      <w:proofErr w:type="spellEnd"/>
      <w:r>
        <w:rPr>
          <w:rFonts w:ascii="Arial" w:hAnsi="Arial" w:cs="Arial"/>
          <w:sz w:val="20"/>
          <w:szCs w:val="20"/>
        </w:rPr>
        <w:t xml:space="preserve"> retired, allocated six weeks for the defeat of France while an eighth of the German army held the line </w:t>
      </w:r>
      <w:r>
        <w:rPr>
          <w:rFonts w:ascii="Arial" w:hAnsi="Arial" w:cs="Arial"/>
          <w:sz w:val="20"/>
          <w:szCs w:val="20"/>
        </w:rPr>
        <w:lastRenderedPageBreak/>
        <w:t>against Russia.</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French had fortified the Alsace-Lorraine frontier, blocking a frontal attack. Instead, the right wing of the German army would sweep south like a swinging gate, turning the left flank of the French in a classic envelopment. Since 1899, it had been part of the plan to route the invasion through Belgium, even though Germany was party to an agreement guaranteeing Belgium's neutrality. </w:t>
      </w:r>
      <w:proofErr w:type="spellStart"/>
      <w:r>
        <w:rPr>
          <w:rFonts w:ascii="Arial" w:hAnsi="Arial" w:cs="Arial"/>
          <w:sz w:val="20"/>
          <w:szCs w:val="20"/>
        </w:rPr>
        <w:t>Schlieffen's</w:t>
      </w:r>
      <w:proofErr w:type="spellEnd"/>
      <w:r>
        <w:rPr>
          <w:rFonts w:ascii="Arial" w:hAnsi="Arial" w:cs="Arial"/>
          <w:sz w:val="20"/>
          <w:szCs w:val="20"/>
        </w:rPr>
        <w:t xml:space="preserve"> last words before he died in 1913 were, "Keep the right wing strong."</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keeper and advocate of the </w:t>
      </w:r>
      <w:proofErr w:type="spellStart"/>
      <w:r>
        <w:rPr>
          <w:rFonts w:ascii="Arial" w:hAnsi="Arial" w:cs="Arial"/>
          <w:sz w:val="20"/>
          <w:szCs w:val="20"/>
        </w:rPr>
        <w:t>Schlieffen</w:t>
      </w:r>
      <w:proofErr w:type="spellEnd"/>
      <w:r>
        <w:rPr>
          <w:rFonts w:ascii="Arial" w:hAnsi="Arial" w:cs="Arial"/>
          <w:sz w:val="20"/>
          <w:szCs w:val="20"/>
        </w:rPr>
        <w:t xml:space="preserve"> plan was Gen. </w:t>
      </w:r>
      <w:proofErr w:type="spellStart"/>
      <w:r>
        <w:rPr>
          <w:rFonts w:ascii="Arial" w:hAnsi="Arial" w:cs="Arial"/>
          <w:sz w:val="20"/>
          <w:szCs w:val="20"/>
        </w:rPr>
        <w:t>Helmuth</w:t>
      </w:r>
      <w:proofErr w:type="spellEnd"/>
      <w:r>
        <w:rPr>
          <w:rFonts w:ascii="Arial" w:hAnsi="Arial" w:cs="Arial"/>
          <w:sz w:val="20"/>
          <w:szCs w:val="20"/>
        </w:rPr>
        <w:t xml:space="preserve"> J. L. von </w:t>
      </w:r>
      <w:proofErr w:type="spellStart"/>
      <w:r>
        <w:rPr>
          <w:rFonts w:ascii="Arial" w:hAnsi="Arial" w:cs="Arial"/>
          <w:sz w:val="20"/>
          <w:szCs w:val="20"/>
        </w:rPr>
        <w:t>Moltke</w:t>
      </w:r>
      <w:proofErr w:type="spellEnd"/>
      <w:r>
        <w:rPr>
          <w:rFonts w:ascii="Arial" w:hAnsi="Arial" w:cs="Arial"/>
          <w:sz w:val="20"/>
          <w:szCs w:val="20"/>
        </w:rPr>
        <w:t>, the army chief of staff. He was a competent soldier but a pale shadow of his uncle and namesake, "</w:t>
      </w:r>
      <w:proofErr w:type="spellStart"/>
      <w:r>
        <w:rPr>
          <w:rFonts w:ascii="Arial" w:hAnsi="Arial" w:cs="Arial"/>
          <w:sz w:val="20"/>
          <w:szCs w:val="20"/>
        </w:rPr>
        <w:t>Moltke</w:t>
      </w:r>
      <w:proofErr w:type="spellEnd"/>
      <w:r>
        <w:rPr>
          <w:rFonts w:ascii="Arial" w:hAnsi="Arial" w:cs="Arial"/>
          <w:sz w:val="20"/>
          <w:szCs w:val="20"/>
        </w:rPr>
        <w:t xml:space="preserve"> the Elder," the great field marshal who led Prussia to victories over Austria and France. Von </w:t>
      </w:r>
      <w:proofErr w:type="spellStart"/>
      <w:r>
        <w:rPr>
          <w:rFonts w:ascii="Arial" w:hAnsi="Arial" w:cs="Arial"/>
          <w:sz w:val="20"/>
          <w:szCs w:val="20"/>
        </w:rPr>
        <w:t>Moltke's</w:t>
      </w:r>
      <w:proofErr w:type="spellEnd"/>
      <w:r>
        <w:rPr>
          <w:rFonts w:ascii="Arial" w:hAnsi="Arial" w:cs="Arial"/>
          <w:sz w:val="20"/>
          <w:szCs w:val="20"/>
        </w:rPr>
        <w:t xml:space="preserve"> version of the plan projected a decisive victory over France in 39 days.</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Germans, especially von </w:t>
      </w:r>
      <w:proofErr w:type="spellStart"/>
      <w:r>
        <w:rPr>
          <w:rFonts w:ascii="Arial" w:hAnsi="Arial" w:cs="Arial"/>
          <w:sz w:val="20"/>
          <w:szCs w:val="20"/>
        </w:rPr>
        <w:t>Moltke</w:t>
      </w:r>
      <w:proofErr w:type="spellEnd"/>
      <w:r>
        <w:rPr>
          <w:rFonts w:ascii="Arial" w:hAnsi="Arial" w:cs="Arial"/>
          <w:sz w:val="20"/>
          <w:szCs w:val="20"/>
        </w:rPr>
        <w:t>, held several fundamental beliefs: War was inevitable and time was not on Germany's side; in a few years, Russia — which had unlimited manpower — would reach military superiority too strong to challenge; delaying the conflict was not to Germany's advantage.</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critical element was time. "The French and German armies each required two weeks to complete mobilization before a major attack could begin on the fifteenth day," said historian Barbara W. Tuchman. "Russia, according to German arithmetic, because of her vast distances, huge numbers, and meager railroads, would take six weeks before she could launch a major offensive, by which time France would be beaten."</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Before he died in 1898, Otto von Bismarck predicted that a great European war would come out of "some damned foolish thing in the Balkans." The Iron Chancellor was right.   . . .   The Germans were encouraging the Austrians to exploit the confrontation with Serbia. The </w:t>
      </w:r>
      <w:proofErr w:type="spellStart"/>
      <w:r>
        <w:rPr>
          <w:rFonts w:ascii="Arial" w:hAnsi="Arial" w:cs="Arial"/>
          <w:sz w:val="20"/>
          <w:szCs w:val="20"/>
        </w:rPr>
        <w:t>kaiser</w:t>
      </w:r>
      <w:proofErr w:type="spellEnd"/>
      <w:r>
        <w:rPr>
          <w:rFonts w:ascii="Arial" w:hAnsi="Arial" w:cs="Arial"/>
          <w:sz w:val="20"/>
          <w:szCs w:val="20"/>
        </w:rPr>
        <w:t xml:space="preserve"> remarked in marginal notes on a dispatch that it was "high time a clean sweep was made of the Serbs."</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July 5, Germany assured Austria of its full support in whatever action it took against Serbia, a signal remembered in history as the blank check.</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July 23, Austria-Hungary sent Serbia an ultimatum, designed to ensure that the Serbs would reject it.     . . .   As expected, the Serbs refused and Russia put its armed forces on increased alert.</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July 28, Austria declared war on Serbia and the next day, Austrian gunboats on the Danube and Sava Rivers bombarded Belgrade.</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last opportunity to head off the conflict was the so-called "Willy-Nicky telegrams" — an exchange of 10 messages between the czar and the </w:t>
      </w:r>
      <w:proofErr w:type="spellStart"/>
      <w:r>
        <w:rPr>
          <w:rFonts w:ascii="Arial" w:hAnsi="Arial" w:cs="Arial"/>
          <w:sz w:val="20"/>
          <w:szCs w:val="20"/>
        </w:rPr>
        <w:t>kaiser</w:t>
      </w:r>
      <w:proofErr w:type="spellEnd"/>
      <w:r>
        <w:rPr>
          <w:rFonts w:ascii="Arial" w:hAnsi="Arial" w:cs="Arial"/>
          <w:sz w:val="20"/>
          <w:szCs w:val="20"/>
        </w:rPr>
        <w:t xml:space="preserve"> in which the cousins addressed each other by their first names. The exchange was broken off by the </w:t>
      </w:r>
      <w:proofErr w:type="spellStart"/>
      <w:r>
        <w:rPr>
          <w:rFonts w:ascii="Arial" w:hAnsi="Arial" w:cs="Arial"/>
          <w:sz w:val="20"/>
          <w:szCs w:val="20"/>
        </w:rPr>
        <w:t>kaiser</w:t>
      </w:r>
      <w:proofErr w:type="spellEnd"/>
      <w:r>
        <w:rPr>
          <w:rFonts w:ascii="Arial" w:hAnsi="Arial" w:cs="Arial"/>
          <w:sz w:val="20"/>
          <w:szCs w:val="20"/>
        </w:rPr>
        <w:t xml:space="preserve"> Aug. 1, with a warning that Russia must not commit "the slightest act of trespassing over our frontiers."</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major military forces in Europe were huge conscription armies that could be augmented by the mobilization of trained reservists who had served previously. The only exception was Great Britain, an island nation that relied primarily on the navy for its defense and whose army was comparatively small and consisted of volunteers. The British did not begin conscription until 1916.</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mobilization system meant that a nation could increase its striking power enormously within a matter of weeks. It is often suggested that mobilization was an act of war, but there is little basis for such a proposition. It was so regarded by some nations in some instances, but not always. Mobilization "had been used in previous crises as a buttress to diplomacy, a form of brinksmanship rather than a step in an inevitable escalation," said historian Hew Strachan.</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Austria and Russia began general mobilization July 30. The French moved their forces forward </w:t>
      </w:r>
      <w:r>
        <w:rPr>
          <w:rFonts w:ascii="Arial" w:hAnsi="Arial" w:cs="Arial"/>
          <w:sz w:val="20"/>
          <w:szCs w:val="20"/>
        </w:rPr>
        <w:lastRenderedPageBreak/>
        <w:t xml:space="preserve">but held them 10 kilometers back from the Franco-German border to avoid provocation. </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French knew about the </w:t>
      </w:r>
      <w:proofErr w:type="spellStart"/>
      <w:r>
        <w:rPr>
          <w:rFonts w:ascii="Arial" w:hAnsi="Arial" w:cs="Arial"/>
          <w:sz w:val="20"/>
          <w:szCs w:val="20"/>
        </w:rPr>
        <w:t>Schlieffen</w:t>
      </w:r>
      <w:proofErr w:type="spellEnd"/>
      <w:r>
        <w:rPr>
          <w:rFonts w:ascii="Arial" w:hAnsi="Arial" w:cs="Arial"/>
          <w:sz w:val="20"/>
          <w:szCs w:val="20"/>
        </w:rPr>
        <w:t xml:space="preserve"> plan but believed that if the Germans </w:t>
      </w:r>
      <w:proofErr w:type="spellStart"/>
      <w:r>
        <w:rPr>
          <w:rFonts w:ascii="Arial" w:hAnsi="Arial" w:cs="Arial"/>
          <w:sz w:val="20"/>
          <w:szCs w:val="20"/>
        </w:rPr>
        <w:t>overstrengthened</w:t>
      </w:r>
      <w:proofErr w:type="spellEnd"/>
      <w:r>
        <w:rPr>
          <w:rFonts w:ascii="Arial" w:hAnsi="Arial" w:cs="Arial"/>
          <w:sz w:val="20"/>
          <w:szCs w:val="20"/>
        </w:rPr>
        <w:t xml:space="preserve"> their right wing, the left wing and center in Alsace-Lorraine would be correspondingly weak. They planned to counterattack in the center and cut the German force in half.</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Germany issued its arrogant double ultimatum July 31, demanding that Russia suspend "every war measure" within 12 hours and that the French declare neutrality and </w:t>
      </w:r>
      <w:proofErr w:type="gramStart"/>
      <w:r>
        <w:rPr>
          <w:rFonts w:ascii="Arial" w:hAnsi="Arial" w:cs="Arial"/>
          <w:sz w:val="20"/>
          <w:szCs w:val="20"/>
        </w:rPr>
        <w:t>surrender</w:t>
      </w:r>
      <w:proofErr w:type="gramEnd"/>
      <w:r>
        <w:rPr>
          <w:rFonts w:ascii="Arial" w:hAnsi="Arial" w:cs="Arial"/>
          <w:sz w:val="20"/>
          <w:szCs w:val="20"/>
        </w:rPr>
        <w:t xml:space="preserve"> their fortifications at Verdun and </w:t>
      </w:r>
      <w:proofErr w:type="spellStart"/>
      <w:r>
        <w:rPr>
          <w:rFonts w:ascii="Arial" w:hAnsi="Arial" w:cs="Arial"/>
          <w:sz w:val="20"/>
          <w:szCs w:val="20"/>
        </w:rPr>
        <w:t>Toul</w:t>
      </w:r>
      <w:proofErr w:type="spellEnd"/>
      <w:r>
        <w:rPr>
          <w:rFonts w:ascii="Arial" w:hAnsi="Arial" w:cs="Arial"/>
          <w:sz w:val="20"/>
          <w:szCs w:val="20"/>
        </w:rPr>
        <w:t>. France and Germany mobilized Aug. 1.</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theory, promoted by Sean </w:t>
      </w:r>
      <w:proofErr w:type="spellStart"/>
      <w:r>
        <w:rPr>
          <w:rFonts w:ascii="Arial" w:hAnsi="Arial" w:cs="Arial"/>
          <w:sz w:val="20"/>
          <w:szCs w:val="20"/>
        </w:rPr>
        <w:t>McMeekin</w:t>
      </w:r>
      <w:proofErr w:type="spellEnd"/>
      <w:r>
        <w:rPr>
          <w:rFonts w:ascii="Arial" w:hAnsi="Arial" w:cs="Arial"/>
          <w:sz w:val="20"/>
          <w:szCs w:val="20"/>
        </w:rPr>
        <w:t xml:space="preserve"> of </w:t>
      </w:r>
      <w:proofErr w:type="spellStart"/>
      <w:r>
        <w:rPr>
          <w:rFonts w:ascii="Arial" w:hAnsi="Arial" w:cs="Arial"/>
          <w:sz w:val="20"/>
          <w:szCs w:val="20"/>
        </w:rPr>
        <w:t>Koç</w:t>
      </w:r>
      <w:proofErr w:type="spellEnd"/>
      <w:r>
        <w:rPr>
          <w:rFonts w:ascii="Arial" w:hAnsi="Arial" w:cs="Arial"/>
          <w:sz w:val="20"/>
          <w:szCs w:val="20"/>
        </w:rPr>
        <w:t xml:space="preserve"> University in Istanbul and currently enjoying a </w:t>
      </w:r>
      <w:proofErr w:type="spellStart"/>
      <w:r>
        <w:rPr>
          <w:rFonts w:ascii="Arial" w:hAnsi="Arial" w:cs="Arial"/>
          <w:sz w:val="20"/>
          <w:szCs w:val="20"/>
        </w:rPr>
        <w:t>boomlet</w:t>
      </w:r>
      <w:proofErr w:type="spellEnd"/>
      <w:r>
        <w:rPr>
          <w:rFonts w:ascii="Arial" w:hAnsi="Arial" w:cs="Arial"/>
          <w:sz w:val="20"/>
          <w:szCs w:val="20"/>
        </w:rPr>
        <w:t xml:space="preserve"> of popularity, holds that "the decision for European war" was made by Russia on the night of July 29 when the czar signed the order for general mobilization to begin    . . .   In fact, neither the Russians nor the French had shown any inclination to attack Germany   . . .  Time ran out on Aug. 1 when Germany declared war on Russia and invaded Luxembourg, en route to France by way of Belgium.    . . .    Germany demanded free passage through Belgium, and when the Belgians did not agree, the Germans responded with a fury of assault and atrocity that shocked the world.</w:t>
      </w:r>
    </w:p>
    <w:p w:rsidR="00AB1A02" w:rsidRDefault="00AB1A02" w:rsidP="00AB1A02">
      <w:pPr>
        <w:widowControl w:val="0"/>
        <w:autoSpaceDE w:val="0"/>
        <w:autoSpaceDN w:val="0"/>
        <w:adjustRightInd w:val="0"/>
        <w:spacing w:after="0" w:line="240" w:lineRule="auto"/>
        <w:rPr>
          <w:rFonts w:ascii="Arial" w:hAnsi="Arial" w:cs="Arial"/>
          <w:sz w:val="20"/>
          <w:szCs w:val="20"/>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shot hostages and burned a village the first day, then declared collective responsibility for resistance and killed hundreds of civilians in mass executions. The rampage included burning the historic city of Louvain and its collection of medieval manuscripts. When the Germans crossed the border into France Aug. 7, the British had declared war and organized an expeditionary force to join the French defense.    . . .</w:t>
      </w:r>
    </w:p>
    <w:p w:rsidR="00AB1A02" w:rsidRDefault="00AB1A02" w:rsidP="00AB1A02">
      <w:pPr>
        <w:widowControl w:val="0"/>
        <w:autoSpaceDE w:val="0"/>
        <w:autoSpaceDN w:val="0"/>
        <w:adjustRightInd w:val="0"/>
        <w:spacing w:after="0" w:line="240" w:lineRule="auto"/>
        <w:rPr>
          <w:rFonts w:ascii="Arial" w:hAnsi="Arial" w:cs="Arial"/>
          <w:sz w:val="12"/>
          <w:szCs w:val="12"/>
        </w:rPr>
      </w:pPr>
    </w:p>
    <w:p w:rsidR="00AB1A02" w:rsidRDefault="00AB1A02" w:rsidP="00AB1A0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---http://www.airforcemag.com/MagazineArchive/Pages/2014/July%202014/Short-Fuze-to-the-Great-War.aspx</w:t>
      </w:r>
    </w:p>
    <w:p w:rsidR="005B7586" w:rsidRDefault="005B7586" w:rsidP="00E14993">
      <w:pPr>
        <w:widowControl w:val="0"/>
        <w:autoSpaceDE w:val="0"/>
        <w:autoSpaceDN w:val="0"/>
        <w:adjustRightInd w:val="0"/>
        <w:spacing w:after="0" w:line="240" w:lineRule="auto"/>
        <w:rPr>
          <w:rFonts w:ascii="Arial" w:hAnsi="Arial" w:cs="Arial"/>
          <w:sz w:val="20"/>
          <w:szCs w:val="20"/>
        </w:rPr>
      </w:pPr>
    </w:p>
    <w:p w:rsidR="00AB1A02" w:rsidRDefault="00AB1A02" w:rsidP="00E14993">
      <w:pPr>
        <w:widowControl w:val="0"/>
        <w:autoSpaceDE w:val="0"/>
        <w:autoSpaceDN w:val="0"/>
        <w:adjustRightInd w:val="0"/>
        <w:spacing w:after="0" w:line="240" w:lineRule="auto"/>
        <w:rPr>
          <w:rFonts w:ascii="Arial" w:hAnsi="Arial" w:cs="Arial"/>
          <w:sz w:val="20"/>
          <w:szCs w:val="20"/>
        </w:rPr>
      </w:pPr>
    </w:p>
    <w:p w:rsidR="007031CA" w:rsidRDefault="007031CA" w:rsidP="00B2326E">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B2326E">
      <w:pPr>
        <w:widowControl w:val="0"/>
        <w:autoSpaceDE w:val="0"/>
        <w:autoSpaceDN w:val="0"/>
        <w:adjustRightInd w:val="0"/>
        <w:spacing w:after="0" w:line="240" w:lineRule="auto"/>
        <w:rPr>
          <w:rFonts w:ascii="Times New Roman" w:hAnsi="Times New Roman" w:cs="Times New Roman"/>
          <w:sz w:val="20"/>
          <w:szCs w:val="20"/>
        </w:rPr>
      </w:pPr>
    </w:p>
    <w:p w:rsidR="007031CA" w:rsidRDefault="007031CA"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B2326E">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9C1FB0">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9C1FB0">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Tribute to Patrice Lumumba on the 50th anniversary of his assassination</w:t>
      </w:r>
    </w:p>
    <w:p w:rsidR="009C1FB0" w:rsidRDefault="009C1FB0" w:rsidP="009C1FB0">
      <w:pPr>
        <w:widowControl w:val="0"/>
        <w:autoSpaceDE w:val="0"/>
        <w:autoSpaceDN w:val="0"/>
        <w:adjustRightInd w:val="0"/>
        <w:spacing w:after="0" w:line="240" w:lineRule="auto"/>
        <w:rPr>
          <w:rFonts w:ascii="Arial" w:hAnsi="Arial" w:cs="Arial"/>
          <w:sz w:val="12"/>
          <w:szCs w:val="12"/>
        </w:rPr>
      </w:pPr>
      <w:proofErr w:type="spellStart"/>
      <w:proofErr w:type="gramStart"/>
      <w:r>
        <w:rPr>
          <w:rFonts w:ascii="Arial" w:hAnsi="Arial" w:cs="Arial"/>
          <w:sz w:val="20"/>
          <w:szCs w:val="20"/>
        </w:rPr>
        <w:t>djmutiny</w:t>
      </w:r>
      <w:proofErr w:type="spellEnd"/>
      <w:proofErr w:type="gramEnd"/>
      <w:r>
        <w:rPr>
          <w:rFonts w:ascii="Arial" w:hAnsi="Arial" w:cs="Arial"/>
          <w:sz w:val="20"/>
          <w:szCs w:val="20"/>
        </w:rPr>
        <w:t xml:space="preserve">    -     January 17th, 2011</w:t>
      </w:r>
    </w:p>
    <w:p w:rsidR="009C1FB0" w:rsidRDefault="009C1FB0" w:rsidP="009C1FB0">
      <w:pPr>
        <w:widowControl w:val="0"/>
        <w:autoSpaceDE w:val="0"/>
        <w:autoSpaceDN w:val="0"/>
        <w:adjustRightInd w:val="0"/>
        <w:spacing w:after="0" w:line="240" w:lineRule="auto"/>
        <w:rPr>
          <w:rFonts w:ascii="Arial" w:hAnsi="Arial" w:cs="Arial"/>
          <w:sz w:val="12"/>
          <w:szCs w:val="12"/>
        </w:rPr>
      </w:pP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Malcolm X, speaking at a rally of the </w:t>
      </w:r>
      <w:proofErr w:type="spellStart"/>
      <w:r>
        <w:rPr>
          <w:rFonts w:ascii="Arial" w:hAnsi="Arial" w:cs="Arial"/>
          <w:sz w:val="20"/>
          <w:szCs w:val="20"/>
        </w:rPr>
        <w:t>Organisation</w:t>
      </w:r>
      <w:proofErr w:type="spellEnd"/>
      <w:r>
        <w:rPr>
          <w:rFonts w:ascii="Arial" w:hAnsi="Arial" w:cs="Arial"/>
          <w:sz w:val="20"/>
          <w:szCs w:val="20"/>
        </w:rPr>
        <w:t xml:space="preserve"> of Afro-American Unity in 1964, described Patrice Emery Lumumba as “the greatest </w:t>
      </w:r>
      <w:proofErr w:type="gramStart"/>
      <w:r>
        <w:rPr>
          <w:rFonts w:ascii="Arial" w:hAnsi="Arial" w:cs="Arial"/>
          <w:sz w:val="20"/>
          <w:szCs w:val="20"/>
        </w:rPr>
        <w:t>black man</w:t>
      </w:r>
      <w:proofErr w:type="gramEnd"/>
      <w:r>
        <w:rPr>
          <w:rFonts w:ascii="Arial" w:hAnsi="Arial" w:cs="Arial"/>
          <w:sz w:val="20"/>
          <w:szCs w:val="20"/>
        </w:rPr>
        <w:t xml:space="preserve"> who ever walked the African continent. He didn’t fear anybody. He had those people [the colonialists] so scared they had to kill him. They couldn’t buy him, they couldn’t frighten him, </w:t>
      </w:r>
      <w:proofErr w:type="gramStart"/>
      <w:r>
        <w:rPr>
          <w:rFonts w:ascii="Arial" w:hAnsi="Arial" w:cs="Arial"/>
          <w:sz w:val="20"/>
          <w:szCs w:val="20"/>
        </w:rPr>
        <w:t>they</w:t>
      </w:r>
      <w:proofErr w:type="gramEnd"/>
      <w:r>
        <w:rPr>
          <w:rFonts w:ascii="Arial" w:hAnsi="Arial" w:cs="Arial"/>
          <w:sz w:val="20"/>
          <w:szCs w:val="20"/>
        </w:rPr>
        <w:t xml:space="preserve"> couldn’t reach him.” </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was three years after Lumumba was assassinated by Belgian mercenaries in the breakaway state of Katanga (southern Congo). </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was Lumumba killed? Because he was a relentless, </w:t>
      </w:r>
      <w:proofErr w:type="gramStart"/>
      <w:r>
        <w:rPr>
          <w:rFonts w:ascii="Arial" w:hAnsi="Arial" w:cs="Arial"/>
          <w:sz w:val="20"/>
          <w:szCs w:val="20"/>
        </w:rPr>
        <w:t>dedicated,</w:t>
      </w:r>
      <w:proofErr w:type="gramEnd"/>
      <w:r>
        <w:rPr>
          <w:rFonts w:ascii="Arial" w:hAnsi="Arial" w:cs="Arial"/>
          <w:sz w:val="20"/>
          <w:szCs w:val="20"/>
        </w:rPr>
        <w:t xml:space="preserve"> intelligent, passionate anti-colonialist, Pan-</w:t>
      </w:r>
      <w:proofErr w:type="spellStart"/>
      <w:r>
        <w:rPr>
          <w:rFonts w:ascii="Arial" w:hAnsi="Arial" w:cs="Arial"/>
          <w:sz w:val="20"/>
          <w:szCs w:val="20"/>
        </w:rPr>
        <w:t>Africanist</w:t>
      </w:r>
      <w:proofErr w:type="spellEnd"/>
      <w:r>
        <w:rPr>
          <w:rFonts w:ascii="Arial" w:hAnsi="Arial" w:cs="Arial"/>
          <w:sz w:val="20"/>
          <w:szCs w:val="20"/>
        </w:rPr>
        <w:t xml:space="preserve"> and Congolese nationalist; because he had the unstinting support of the Congolese masses; because he stood in the way of Belgium’s plan to transform Congo from a colony into a neo-colony.    . . .</w:t>
      </w: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Reading the writing on the wall, the Belgians decided to grant independence much sooner than anybody was expecting, in the hope that they would prevent the further growth of the nationalist movement; that it would be denied the chance to develop a coherent </w:t>
      </w:r>
      <w:proofErr w:type="spellStart"/>
      <w:r>
        <w:rPr>
          <w:rFonts w:ascii="Arial" w:hAnsi="Arial" w:cs="Arial"/>
          <w:sz w:val="20"/>
          <w:szCs w:val="20"/>
        </w:rPr>
        <w:t>organisational</w:t>
      </w:r>
      <w:proofErr w:type="spellEnd"/>
      <w:r>
        <w:rPr>
          <w:rFonts w:ascii="Arial" w:hAnsi="Arial" w:cs="Arial"/>
          <w:sz w:val="20"/>
          <w:szCs w:val="20"/>
        </w:rPr>
        <w:t xml:space="preserve"> structure and would </w:t>
      </w:r>
      <w:r>
        <w:rPr>
          <w:rFonts w:ascii="Arial" w:hAnsi="Arial" w:cs="Arial"/>
          <w:sz w:val="20"/>
          <w:szCs w:val="20"/>
        </w:rPr>
        <w:lastRenderedPageBreak/>
        <w:t>therefore be heavily reliant on Belgium’s assistance. However, Lumumba had rallied the best elements of the nationalist movement around him and clearly had no intention of capitulating.    . . .</w:t>
      </w: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Ludo</w:t>
      </w:r>
      <w:proofErr w:type="spellEnd"/>
      <w:r>
        <w:rPr>
          <w:rFonts w:ascii="Arial" w:hAnsi="Arial" w:cs="Arial"/>
          <w:sz w:val="20"/>
          <w:szCs w:val="20"/>
        </w:rPr>
        <w:t xml:space="preserve"> de Witte writes   . . .    “Lumumba [[spoke]] in a language the Congolese thought impossible in the presence of a European, and those few moments of truth feel like a reward for eighty years of domination. For the first time in the history of the country, a Congolese has addressed the nation and set the stage for the reconstruction of Congolese history. By this one act, Lumumba has reinforced the Congolese people’s sense of dignity and self confidence.” (The Assassination of Lumumba)</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Belgians, along with the other colonialist nations, were horrified at Lumumba’s stance. The western press was filled with words of venom aimed at this humble but brilliant man – a man who dared to tell Europe that Africa didn’t need it. The French newspaper ‘La Gauche’ noted that “the press probably did not treat Hitler with as much rage and virulence as they did Patrice Lumumba.” </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first few months of independence, Belgium and its western allies busied themselves whipping up all kinds of political and regional strife; this led to pro-Belgium armies being set up in the regions of Katanga and Kasai and declaring those regions to be independent states. This was of course a massive blow to the new Congolese state.</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Meanwhile, behind the scenes, the Belgians (along with their friends in France and the US, and with the active support of the UN leadership) developed plans for a coup </w:t>
      </w:r>
      <w:proofErr w:type="spellStart"/>
      <w:r>
        <w:rPr>
          <w:rFonts w:ascii="Arial" w:hAnsi="Arial" w:cs="Arial"/>
          <w:sz w:val="20"/>
          <w:szCs w:val="20"/>
        </w:rPr>
        <w:t>d’etat</w:t>
      </w:r>
      <w:proofErr w:type="spellEnd"/>
      <w:r>
        <w:rPr>
          <w:rFonts w:ascii="Arial" w:hAnsi="Arial" w:cs="Arial"/>
          <w:sz w:val="20"/>
          <w:szCs w:val="20"/>
        </w:rPr>
        <w:t xml:space="preserve"> that would remove Lumumba from power. This was </w:t>
      </w:r>
      <w:proofErr w:type="gramStart"/>
      <w:r>
        <w:rPr>
          <w:rFonts w:ascii="Arial" w:hAnsi="Arial" w:cs="Arial"/>
          <w:sz w:val="20"/>
          <w:szCs w:val="20"/>
        </w:rPr>
        <w:t>effected</w:t>
      </w:r>
      <w:proofErr w:type="gramEnd"/>
      <w:r>
        <w:rPr>
          <w:rFonts w:ascii="Arial" w:hAnsi="Arial" w:cs="Arial"/>
          <w:sz w:val="20"/>
          <w:szCs w:val="20"/>
        </w:rPr>
        <w:t xml:space="preserve"> on 14 September, not even three months after independence.</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even under house arrest, Lumumba was a dangerous threat to colonial interests. He was still providing leadership to the masses of Congolese people, and he still had the support of the majority of the army.</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Therefore the Belgians connived with the CIA and with their Uncle Tom stooges in Congo to murder Lumumba. That Belgium is most responsible for Lumumba’s death is amply proven in </w:t>
      </w:r>
      <w:proofErr w:type="spellStart"/>
      <w:r>
        <w:rPr>
          <w:rFonts w:ascii="Arial" w:hAnsi="Arial" w:cs="Arial"/>
          <w:sz w:val="20"/>
          <w:szCs w:val="20"/>
        </w:rPr>
        <w:t>Ludo</w:t>
      </w:r>
      <w:proofErr w:type="spellEnd"/>
      <w:r>
        <w:rPr>
          <w:rFonts w:ascii="Arial" w:hAnsi="Arial" w:cs="Arial"/>
          <w:sz w:val="20"/>
          <w:szCs w:val="20"/>
        </w:rPr>
        <w:t xml:space="preserve"> De Witte’s book, The Assassination of Lumumba. Furthermore, the UN leadership was complicit, in the sense that it could very easily have put a stop to this murderous act.</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Lumumba, along with three other leading nationalists, was assassinated by firing squad (led by white Belgian officials in the </w:t>
      </w:r>
      <w:proofErr w:type="spellStart"/>
      <w:r>
        <w:rPr>
          <w:rFonts w:ascii="Arial" w:hAnsi="Arial" w:cs="Arial"/>
          <w:sz w:val="20"/>
          <w:szCs w:val="20"/>
        </w:rPr>
        <w:t>Katangan</w:t>
      </w:r>
      <w:proofErr w:type="spellEnd"/>
      <w:r>
        <w:rPr>
          <w:rFonts w:ascii="Arial" w:hAnsi="Arial" w:cs="Arial"/>
          <w:sz w:val="20"/>
          <w:szCs w:val="20"/>
        </w:rPr>
        <w:t xml:space="preserve"> police force), after several days of beatings and torture.   . . .</w:t>
      </w: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Sadly, with Lumumba and other leading nationalists out of the way, the struggle for Congo’s freedom suffered a severe setback which was not to be reversed for over three decades. </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are a lot of important lessons to learn from this </w:t>
      </w:r>
      <w:proofErr w:type="gramStart"/>
      <w:r>
        <w:rPr>
          <w:rFonts w:ascii="Arial" w:hAnsi="Arial" w:cs="Arial"/>
          <w:sz w:val="20"/>
          <w:szCs w:val="20"/>
        </w:rPr>
        <w:t>key</w:t>
      </w:r>
      <w:proofErr w:type="gramEnd"/>
      <w:r>
        <w:rPr>
          <w:rFonts w:ascii="Arial" w:hAnsi="Arial" w:cs="Arial"/>
          <w:sz w:val="20"/>
          <w:szCs w:val="20"/>
        </w:rPr>
        <w:t xml:space="preserve"> moment in the history of anti-colonial struggle; lessons that many people have not yet fully taken on board. </w:t>
      </w:r>
      <w:proofErr w:type="gramStart"/>
      <w:r>
        <w:rPr>
          <w:rFonts w:ascii="Arial" w:hAnsi="Arial" w:cs="Arial"/>
          <w:sz w:val="20"/>
          <w:szCs w:val="20"/>
        </w:rPr>
        <w:t xml:space="preserve">As </w:t>
      </w:r>
      <w:proofErr w:type="spellStart"/>
      <w:r>
        <w:rPr>
          <w:rFonts w:ascii="Arial" w:hAnsi="Arial" w:cs="Arial"/>
          <w:sz w:val="20"/>
          <w:szCs w:val="20"/>
        </w:rPr>
        <w:t>Che</w:t>
      </w:r>
      <w:proofErr w:type="spellEnd"/>
      <w:r>
        <w:rPr>
          <w:rFonts w:ascii="Arial" w:hAnsi="Arial" w:cs="Arial"/>
          <w:sz w:val="20"/>
          <w:szCs w:val="20"/>
        </w:rPr>
        <w:t xml:space="preserve"> Guevara said: “We must move forward, striking out tirelessly against imperialism.</w:t>
      </w:r>
      <w:proofErr w:type="gramEnd"/>
      <w:r>
        <w:rPr>
          <w:rFonts w:ascii="Arial" w:hAnsi="Arial" w:cs="Arial"/>
          <w:sz w:val="20"/>
          <w:szCs w:val="20"/>
        </w:rPr>
        <w:t xml:space="preserve"> From all over the world we have to learn lessons which events afford. Lumumba’s murder should be a lesson for all of us.”</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this day, western governments and media </w:t>
      </w:r>
      <w:proofErr w:type="spellStart"/>
      <w:r>
        <w:rPr>
          <w:rFonts w:ascii="Arial" w:hAnsi="Arial" w:cs="Arial"/>
          <w:sz w:val="20"/>
          <w:szCs w:val="20"/>
        </w:rPr>
        <w:t>organisations</w:t>
      </w:r>
      <w:proofErr w:type="spellEnd"/>
      <w:r>
        <w:rPr>
          <w:rFonts w:ascii="Arial" w:hAnsi="Arial" w:cs="Arial"/>
          <w:sz w:val="20"/>
          <w:szCs w:val="20"/>
        </w:rPr>
        <w:t xml:space="preserve"> use every trick in the book to divide and rule oppressed people, to stir up strife, to create smaller states that can be more easily controlled. To this day, they use character assassination as a means of ‘justifying’ their interventions against third world governments – just look at how they painted Aristide in Haiti, or how they paint Chavez, Castro and many others.</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this day, ‘UN intervention’ often means intervention on the side of the oppressors. To this day, the intelligence services use every illegal and dishonest means to </w:t>
      </w:r>
      <w:proofErr w:type="spellStart"/>
      <w:r>
        <w:rPr>
          <w:rFonts w:ascii="Arial" w:hAnsi="Arial" w:cs="Arial"/>
          <w:sz w:val="20"/>
          <w:szCs w:val="20"/>
        </w:rPr>
        <w:t>destabilise</w:t>
      </w:r>
      <w:proofErr w:type="spellEnd"/>
      <w:r>
        <w:rPr>
          <w:rFonts w:ascii="Arial" w:hAnsi="Arial" w:cs="Arial"/>
          <w:sz w:val="20"/>
          <w:szCs w:val="20"/>
        </w:rPr>
        <w:t xml:space="preserve"> and cause confusion. We all fall for these tricks far too often.   . . .</w:t>
      </w: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16"/>
          <w:szCs w:val="16"/>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 . .  But, as De Witte writes, “the crushing weight of the [Mobutu] dictatorship has been shaken off”. We can’t overstate the importance of this step. </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 all move forward together against imperialism, colonialism and racism, we should keep Lumumba’s legacy in our hearts and minds.    . . .</w:t>
      </w:r>
    </w:p>
    <w:p w:rsidR="009C1FB0" w:rsidRDefault="009C1FB0" w:rsidP="009C1FB0">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9C1FB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http://www.beatknowledge.org/2011/01/17/lumumba-tribute/</w:t>
      </w:r>
    </w:p>
    <w:p w:rsidR="009C1FB0" w:rsidRDefault="009C1FB0" w:rsidP="009C1FB0">
      <w:pPr>
        <w:widowControl w:val="0"/>
        <w:autoSpaceDE w:val="0"/>
        <w:autoSpaceDN w:val="0"/>
        <w:adjustRightInd w:val="0"/>
        <w:spacing w:after="0" w:line="240" w:lineRule="auto"/>
        <w:rPr>
          <w:rFonts w:ascii="Arial" w:hAnsi="Arial" w:cs="Arial"/>
          <w:sz w:val="20"/>
          <w:szCs w:val="20"/>
        </w:rPr>
      </w:pPr>
    </w:p>
    <w:p w:rsidR="009C1FB0" w:rsidRDefault="009C1FB0" w:rsidP="009C1FB0">
      <w:pPr>
        <w:widowControl w:val="0"/>
        <w:autoSpaceDE w:val="0"/>
        <w:autoSpaceDN w:val="0"/>
        <w:adjustRightInd w:val="0"/>
        <w:spacing w:after="0" w:line="240" w:lineRule="auto"/>
        <w:rPr>
          <w:rFonts w:ascii="Times New Roman" w:hAnsi="Times New Roman" w:cs="Times New Roman"/>
          <w:sz w:val="20"/>
          <w:szCs w:val="20"/>
        </w:rPr>
      </w:pPr>
    </w:p>
    <w:p w:rsidR="001C60E1" w:rsidRDefault="001C60E1" w:rsidP="009C1FB0">
      <w:pPr>
        <w:widowControl w:val="0"/>
        <w:autoSpaceDE w:val="0"/>
        <w:autoSpaceDN w:val="0"/>
        <w:adjustRightInd w:val="0"/>
        <w:spacing w:after="0" w:line="240" w:lineRule="auto"/>
        <w:rPr>
          <w:rFonts w:ascii="Times New Roman" w:hAnsi="Times New Roman" w:cs="Times New Roman"/>
          <w:sz w:val="20"/>
          <w:szCs w:val="20"/>
        </w:rPr>
      </w:pPr>
    </w:p>
    <w:p w:rsidR="001C60E1" w:rsidRDefault="001C60E1" w:rsidP="009C1FB0">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9C1FB0">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B2326E">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B2326E">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B2326E">
      <w:pPr>
        <w:widowControl w:val="0"/>
        <w:autoSpaceDE w:val="0"/>
        <w:autoSpaceDN w:val="0"/>
        <w:adjustRightInd w:val="0"/>
        <w:spacing w:after="0" w:line="240" w:lineRule="auto"/>
        <w:rPr>
          <w:rFonts w:ascii="Times New Roman" w:hAnsi="Times New Roman" w:cs="Times New Roman"/>
          <w:sz w:val="20"/>
          <w:szCs w:val="20"/>
        </w:rPr>
      </w:pPr>
    </w:p>
    <w:p w:rsidR="009C1FB0" w:rsidRDefault="009C1FB0" w:rsidP="00B2326E">
      <w:pPr>
        <w:widowControl w:val="0"/>
        <w:autoSpaceDE w:val="0"/>
        <w:autoSpaceDN w:val="0"/>
        <w:adjustRightInd w:val="0"/>
        <w:spacing w:after="0" w:line="240" w:lineRule="auto"/>
        <w:rPr>
          <w:rFonts w:ascii="Times New Roman" w:hAnsi="Times New Roman" w:cs="Times New Roman"/>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cs="Times New Roman"/>
          <w:sz w:val="28"/>
          <w:szCs w:val="28"/>
        </w:rPr>
        <w:t>Natsios</w:t>
      </w:r>
      <w:proofErr w:type="spellEnd"/>
      <w:r>
        <w:rPr>
          <w:rFonts w:ascii="Times New Roman" w:hAnsi="Times New Roman" w:cs="Times New Roman"/>
          <w:sz w:val="28"/>
          <w:szCs w:val="28"/>
        </w:rPr>
        <w:t xml:space="preserve"> and his heretical revelations about Sudan</w:t>
      </w:r>
    </w:p>
    <w:p w:rsidR="00C25707" w:rsidRDefault="00C25707" w:rsidP="00C25707">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Abdullahi</w:t>
      </w:r>
      <w:proofErr w:type="spellEnd"/>
      <w:r>
        <w:rPr>
          <w:rFonts w:ascii="Arial" w:hAnsi="Arial" w:cs="Arial"/>
          <w:sz w:val="20"/>
          <w:szCs w:val="20"/>
        </w:rPr>
        <w:t xml:space="preserve"> </w:t>
      </w:r>
      <w:proofErr w:type="spellStart"/>
      <w:r>
        <w:rPr>
          <w:rFonts w:ascii="Arial" w:hAnsi="Arial" w:cs="Arial"/>
          <w:sz w:val="20"/>
          <w:szCs w:val="20"/>
        </w:rPr>
        <w:t>Osman</w:t>
      </w:r>
      <w:proofErr w:type="spellEnd"/>
      <w:r>
        <w:rPr>
          <w:rFonts w:ascii="Arial" w:hAnsi="Arial" w:cs="Arial"/>
          <w:sz w:val="20"/>
          <w:szCs w:val="20"/>
        </w:rPr>
        <w:t xml:space="preserve"> El-Tom    -     Sept. 2, 2012</w:t>
      </w:r>
    </w:p>
    <w:p w:rsidR="00C25707" w:rsidRDefault="00C25707" w:rsidP="00C25707">
      <w:pPr>
        <w:widowControl w:val="0"/>
        <w:autoSpaceDE w:val="0"/>
        <w:autoSpaceDN w:val="0"/>
        <w:adjustRightInd w:val="0"/>
        <w:spacing w:after="0" w:line="240" w:lineRule="auto"/>
        <w:rPr>
          <w:rFonts w:ascii="Arial" w:hAnsi="Arial" w:cs="Arial"/>
          <w:sz w:val="12"/>
          <w:szCs w:val="12"/>
        </w:rPr>
      </w:pP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read with tremendous outrage the Op-ed article published by Andrew </w:t>
      </w:r>
      <w:proofErr w:type="spellStart"/>
      <w:r>
        <w:rPr>
          <w:rFonts w:ascii="Arial" w:hAnsi="Arial" w:cs="Arial"/>
          <w:sz w:val="20"/>
          <w:szCs w:val="20"/>
        </w:rPr>
        <w:t>Natsios</w:t>
      </w:r>
      <w:proofErr w:type="spellEnd"/>
      <w:r>
        <w:rPr>
          <w:rFonts w:ascii="Arial" w:hAnsi="Arial" w:cs="Arial"/>
          <w:sz w:val="20"/>
          <w:szCs w:val="20"/>
        </w:rPr>
        <w:t>, ex-US Envoy for Sudan, in the New York Times, August 24</w:t>
      </w:r>
      <w:proofErr w:type="spellStart"/>
      <w:r>
        <w:rPr>
          <w:rFonts w:ascii="Arial" w:hAnsi="Arial" w:cs="Arial"/>
          <w:position w:val="5"/>
          <w:sz w:val="16"/>
          <w:szCs w:val="16"/>
          <w:vertAlign w:val="superscript"/>
        </w:rPr>
        <w:t>th</w:t>
      </w:r>
      <w:proofErr w:type="spellEnd"/>
      <w:r>
        <w:rPr>
          <w:rFonts w:ascii="Arial" w:hAnsi="Arial" w:cs="Arial"/>
          <w:sz w:val="20"/>
          <w:szCs w:val="20"/>
        </w:rPr>
        <w:t>, 2012. To say the least, the article is insulting to the intelligence of thousands of Sudanese who have been demonstrating over the last two months in Sudan, calling for the ousting of Al-</w:t>
      </w:r>
      <w:proofErr w:type="spellStart"/>
      <w:r>
        <w:rPr>
          <w:rFonts w:ascii="Arial" w:hAnsi="Arial" w:cs="Arial"/>
          <w:sz w:val="20"/>
          <w:szCs w:val="20"/>
        </w:rPr>
        <w:t>Bashir</w:t>
      </w:r>
      <w:proofErr w:type="spellEnd"/>
      <w:r>
        <w:rPr>
          <w:rFonts w:ascii="Arial" w:hAnsi="Arial" w:cs="Arial"/>
          <w:sz w:val="20"/>
          <w:szCs w:val="20"/>
        </w:rPr>
        <w:t xml:space="preserve">, the apparent darling of Mr. </w:t>
      </w:r>
      <w:proofErr w:type="spellStart"/>
      <w:r>
        <w:rPr>
          <w:rFonts w:ascii="Arial" w:hAnsi="Arial" w:cs="Arial"/>
          <w:sz w:val="20"/>
          <w:szCs w:val="20"/>
        </w:rPr>
        <w:t>Natsios</w:t>
      </w:r>
      <w:proofErr w:type="spellEnd"/>
      <w:r>
        <w:rPr>
          <w:rFonts w:ascii="Arial" w:hAnsi="Arial" w:cs="Arial"/>
          <w:sz w:val="20"/>
          <w:szCs w:val="20"/>
        </w:rPr>
        <w:t xml:space="preserve"> and other US diplomats.    . . .</w:t>
      </w: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reading </w:t>
      </w:r>
      <w:proofErr w:type="spellStart"/>
      <w:r>
        <w:rPr>
          <w:rFonts w:ascii="Arial" w:hAnsi="Arial" w:cs="Arial"/>
          <w:sz w:val="20"/>
          <w:szCs w:val="20"/>
        </w:rPr>
        <w:t>Natsios</w:t>
      </w:r>
      <w:proofErr w:type="spellEnd"/>
      <w:r>
        <w:rPr>
          <w:rFonts w:ascii="Arial" w:hAnsi="Arial" w:cs="Arial"/>
          <w:sz w:val="20"/>
          <w:szCs w:val="20"/>
        </w:rPr>
        <w:t>’ analysis, one is struck by his desperate plea to keep Al-</w:t>
      </w:r>
      <w:proofErr w:type="spellStart"/>
      <w:r>
        <w:rPr>
          <w:rFonts w:ascii="Arial" w:hAnsi="Arial" w:cs="Arial"/>
          <w:sz w:val="20"/>
          <w:szCs w:val="20"/>
        </w:rPr>
        <w:t>Bashir</w:t>
      </w:r>
      <w:proofErr w:type="spellEnd"/>
      <w:r>
        <w:rPr>
          <w:rFonts w:ascii="Arial" w:hAnsi="Arial" w:cs="Arial"/>
          <w:sz w:val="20"/>
          <w:szCs w:val="20"/>
        </w:rPr>
        <w:t xml:space="preserve"> in power, an insane view given the records of Al-</w:t>
      </w:r>
      <w:proofErr w:type="spellStart"/>
      <w:r>
        <w:rPr>
          <w:rFonts w:ascii="Arial" w:hAnsi="Arial" w:cs="Arial"/>
          <w:sz w:val="20"/>
          <w:szCs w:val="20"/>
        </w:rPr>
        <w:t>Bashir</w:t>
      </w:r>
      <w:proofErr w:type="spellEnd"/>
      <w:r>
        <w:rPr>
          <w:rFonts w:ascii="Arial" w:hAnsi="Arial" w:cs="Arial"/>
          <w:sz w:val="20"/>
          <w:szCs w:val="20"/>
        </w:rPr>
        <w:t xml:space="preserve"> with genocidal massacres of two million in South Sudan and the </w:t>
      </w:r>
      <w:proofErr w:type="spellStart"/>
      <w:r>
        <w:rPr>
          <w:rFonts w:ascii="Arial" w:hAnsi="Arial" w:cs="Arial"/>
          <w:sz w:val="20"/>
          <w:szCs w:val="20"/>
        </w:rPr>
        <w:t>Nuba</w:t>
      </w:r>
      <w:proofErr w:type="spellEnd"/>
      <w:r>
        <w:rPr>
          <w:rFonts w:ascii="Arial" w:hAnsi="Arial" w:cs="Arial"/>
          <w:sz w:val="20"/>
          <w:szCs w:val="20"/>
        </w:rPr>
        <w:t xml:space="preserve"> Mountains, around half a million in Darfur, displacement of 2.5m, rape of tens of thousands of women and many other miseries visited on the beleaguered Sudanese people.</w:t>
      </w: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Barring a need for urgent psychiatric attention, why would anybody on earth in his full faculties recommend keeping such an evil monster in power? Regretfully and I would not hesitate to say embarrassingly, that is precisely the message of Mr. </w:t>
      </w:r>
      <w:proofErr w:type="spellStart"/>
      <w:r>
        <w:rPr>
          <w:rFonts w:ascii="Arial" w:hAnsi="Arial" w:cs="Arial"/>
          <w:sz w:val="20"/>
          <w:szCs w:val="20"/>
        </w:rPr>
        <w:t>Natsios</w:t>
      </w:r>
      <w:proofErr w:type="spellEnd"/>
      <w:r>
        <w:rPr>
          <w:rFonts w:ascii="Arial" w:hAnsi="Arial" w:cs="Arial"/>
          <w:sz w:val="20"/>
          <w:szCs w:val="20"/>
        </w:rPr>
        <w:t xml:space="preserve"> is sending us with his incessant arguments.</w:t>
      </w: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Keeping Al-</w:t>
      </w:r>
      <w:proofErr w:type="spellStart"/>
      <w:r>
        <w:rPr>
          <w:rFonts w:ascii="Arial" w:hAnsi="Arial" w:cs="Arial"/>
          <w:sz w:val="20"/>
          <w:szCs w:val="20"/>
        </w:rPr>
        <w:t>Bashir</w:t>
      </w:r>
      <w:proofErr w:type="spellEnd"/>
      <w:r>
        <w:rPr>
          <w:rFonts w:ascii="Arial" w:hAnsi="Arial" w:cs="Arial"/>
          <w:sz w:val="20"/>
          <w:szCs w:val="20"/>
        </w:rPr>
        <w:t xml:space="preserve"> in power is so important for </w:t>
      </w:r>
      <w:proofErr w:type="spellStart"/>
      <w:r>
        <w:rPr>
          <w:rFonts w:ascii="Arial" w:hAnsi="Arial" w:cs="Arial"/>
          <w:sz w:val="20"/>
          <w:szCs w:val="20"/>
        </w:rPr>
        <w:t>Natsios</w:t>
      </w:r>
      <w:proofErr w:type="spellEnd"/>
      <w:r>
        <w:rPr>
          <w:rFonts w:ascii="Arial" w:hAnsi="Arial" w:cs="Arial"/>
          <w:sz w:val="20"/>
          <w:szCs w:val="20"/>
        </w:rPr>
        <w:t xml:space="preserve"> that he felt obliged to repeat it at the beginning as well as at the conclusion of his submission. Thus he warned US policy makers and others that Sudanese opposition groups who are intent on “toppling Al-</w:t>
      </w:r>
      <w:proofErr w:type="spellStart"/>
      <w:r>
        <w:rPr>
          <w:rFonts w:ascii="Arial" w:hAnsi="Arial" w:cs="Arial"/>
          <w:sz w:val="20"/>
          <w:szCs w:val="20"/>
        </w:rPr>
        <w:t>Bashir</w:t>
      </w:r>
      <w:proofErr w:type="spellEnd"/>
      <w:r>
        <w:rPr>
          <w:rFonts w:ascii="Arial" w:hAnsi="Arial" w:cs="Arial"/>
          <w:sz w:val="20"/>
          <w:szCs w:val="20"/>
        </w:rPr>
        <w:t xml:space="preserve"> would soon be at odds with one another”; western allies were warned that changing the regime “would (only) set the stage for a new war” and; that with the ousting of Al-</w:t>
      </w:r>
      <w:proofErr w:type="spellStart"/>
      <w:r>
        <w:rPr>
          <w:rFonts w:ascii="Arial" w:hAnsi="Arial" w:cs="Arial"/>
          <w:sz w:val="20"/>
          <w:szCs w:val="20"/>
        </w:rPr>
        <w:t>Bashir</w:t>
      </w:r>
      <w:proofErr w:type="spellEnd"/>
      <w:r>
        <w:rPr>
          <w:rFonts w:ascii="Arial" w:hAnsi="Arial" w:cs="Arial"/>
          <w:sz w:val="20"/>
          <w:szCs w:val="20"/>
        </w:rPr>
        <w:t>, “they should have no illusions about prospects for a democratic peaceful Sudan”.   . . .  The expert has spoken   . . .  portraying an image of a country at peace with itself and its people but which would be turned into a living hell if its caring head, Al-</w:t>
      </w:r>
      <w:proofErr w:type="spellStart"/>
      <w:r>
        <w:rPr>
          <w:rFonts w:ascii="Arial" w:hAnsi="Arial" w:cs="Arial"/>
          <w:sz w:val="20"/>
          <w:szCs w:val="20"/>
        </w:rPr>
        <w:t>Bashir</w:t>
      </w:r>
      <w:proofErr w:type="spellEnd"/>
      <w:r>
        <w:rPr>
          <w:rFonts w:ascii="Arial" w:hAnsi="Arial" w:cs="Arial"/>
          <w:sz w:val="20"/>
          <w:szCs w:val="20"/>
        </w:rPr>
        <w:t xml:space="preserve"> were removed. The wars, ravaging in Darfur, </w:t>
      </w:r>
      <w:proofErr w:type="spellStart"/>
      <w:r>
        <w:rPr>
          <w:rFonts w:ascii="Arial" w:hAnsi="Arial" w:cs="Arial"/>
          <w:sz w:val="20"/>
          <w:szCs w:val="20"/>
        </w:rPr>
        <w:t>Kordofan</w:t>
      </w:r>
      <w:proofErr w:type="spellEnd"/>
      <w:r>
        <w:rPr>
          <w:rFonts w:ascii="Arial" w:hAnsi="Arial" w:cs="Arial"/>
          <w:sz w:val="20"/>
          <w:szCs w:val="20"/>
        </w:rPr>
        <w:t xml:space="preserve">, </w:t>
      </w:r>
      <w:proofErr w:type="gramStart"/>
      <w:r>
        <w:rPr>
          <w:rFonts w:ascii="Arial" w:hAnsi="Arial" w:cs="Arial"/>
          <w:sz w:val="20"/>
          <w:szCs w:val="20"/>
        </w:rPr>
        <w:t>Blue</w:t>
      </w:r>
      <w:proofErr w:type="gramEnd"/>
      <w:r>
        <w:rPr>
          <w:rFonts w:ascii="Arial" w:hAnsi="Arial" w:cs="Arial"/>
          <w:sz w:val="20"/>
          <w:szCs w:val="20"/>
        </w:rPr>
        <w:t xml:space="preserve"> Nile and with South Sudan hardly register    . . .  </w:t>
      </w: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article reads like a   . . .  work of one of Al-</w:t>
      </w:r>
      <w:proofErr w:type="spellStart"/>
      <w:r>
        <w:rPr>
          <w:rFonts w:ascii="Arial" w:hAnsi="Arial" w:cs="Arial"/>
          <w:sz w:val="20"/>
          <w:szCs w:val="20"/>
        </w:rPr>
        <w:t>Bashir’s</w:t>
      </w:r>
      <w:proofErr w:type="spellEnd"/>
      <w:r>
        <w:rPr>
          <w:rFonts w:ascii="Arial" w:hAnsi="Arial" w:cs="Arial"/>
          <w:sz w:val="20"/>
          <w:szCs w:val="20"/>
        </w:rPr>
        <w:t xml:space="preserve"> advisors   . . .  The Khartoum establishment was so thrilled with the article that it featured it in its strongly-controlled media as well as its powerful paper Al-</w:t>
      </w:r>
      <w:proofErr w:type="spellStart"/>
      <w:r>
        <w:rPr>
          <w:rFonts w:ascii="Arial" w:hAnsi="Arial" w:cs="Arial"/>
          <w:sz w:val="20"/>
          <w:szCs w:val="20"/>
        </w:rPr>
        <w:t>Intibaha</w:t>
      </w:r>
      <w:proofErr w:type="spellEnd"/>
      <w:r>
        <w:rPr>
          <w:rFonts w:ascii="Arial" w:hAnsi="Arial" w:cs="Arial"/>
          <w:sz w:val="20"/>
          <w:szCs w:val="20"/>
        </w:rPr>
        <w:t>, edited by Al-</w:t>
      </w:r>
      <w:proofErr w:type="spellStart"/>
      <w:r>
        <w:rPr>
          <w:rFonts w:ascii="Arial" w:hAnsi="Arial" w:cs="Arial"/>
          <w:sz w:val="20"/>
          <w:szCs w:val="20"/>
        </w:rPr>
        <w:t>Bashir’s</w:t>
      </w:r>
      <w:proofErr w:type="spellEnd"/>
      <w:r>
        <w:rPr>
          <w:rFonts w:ascii="Arial" w:hAnsi="Arial" w:cs="Arial"/>
          <w:sz w:val="20"/>
          <w:szCs w:val="20"/>
        </w:rPr>
        <w:t xml:space="preserve"> uncle and racist demagogue, Al-</w:t>
      </w:r>
      <w:proofErr w:type="spellStart"/>
      <w:r>
        <w:rPr>
          <w:rFonts w:ascii="Arial" w:hAnsi="Arial" w:cs="Arial"/>
          <w:sz w:val="20"/>
          <w:szCs w:val="20"/>
        </w:rPr>
        <w:t>Tayib</w:t>
      </w:r>
      <w:proofErr w:type="spellEnd"/>
      <w:r>
        <w:rPr>
          <w:rFonts w:ascii="Arial" w:hAnsi="Arial" w:cs="Arial"/>
          <w:sz w:val="20"/>
          <w:szCs w:val="20"/>
        </w:rPr>
        <w:t xml:space="preserve"> Mustafa and to whom we owe credit for bringing this article to our attention.   . . .   </w:t>
      </w: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 apparent admiration for Al-</w:t>
      </w:r>
      <w:proofErr w:type="spellStart"/>
      <w:r>
        <w:rPr>
          <w:rFonts w:ascii="Arial" w:hAnsi="Arial" w:cs="Arial"/>
          <w:sz w:val="20"/>
          <w:szCs w:val="20"/>
        </w:rPr>
        <w:t>Bashir</w:t>
      </w:r>
      <w:proofErr w:type="spellEnd"/>
      <w:r>
        <w:rPr>
          <w:rFonts w:ascii="Arial" w:hAnsi="Arial" w:cs="Arial"/>
          <w:sz w:val="20"/>
          <w:szCs w:val="20"/>
        </w:rPr>
        <w:t xml:space="preserve"> amid deep mistrust of Sudanese opposition parties and utter hatred of JEM in particular    . . .  is well in line with US policy in Sudan and to which he contributed during his term as an Envoy. In mid-2005, we, the Darfur rebels, were told in private that we were not ready to rule Sudan and that we ought to share power with Al-</w:t>
      </w:r>
      <w:proofErr w:type="spellStart"/>
      <w:r>
        <w:rPr>
          <w:rFonts w:ascii="Arial" w:hAnsi="Arial" w:cs="Arial"/>
          <w:sz w:val="20"/>
          <w:szCs w:val="20"/>
        </w:rPr>
        <w:t>Bashir</w:t>
      </w:r>
      <w:proofErr w:type="spellEnd"/>
      <w:r>
        <w:rPr>
          <w:rFonts w:ascii="Arial" w:hAnsi="Arial" w:cs="Arial"/>
          <w:sz w:val="20"/>
          <w:szCs w:val="20"/>
        </w:rPr>
        <w:t xml:space="preserve">. That private policy has now become public and official as well. Princeton Lyman, the current US Envoy, has declared publicly </w:t>
      </w:r>
      <w:r>
        <w:rPr>
          <w:rFonts w:ascii="Arial" w:hAnsi="Arial" w:cs="Arial"/>
          <w:sz w:val="20"/>
          <w:szCs w:val="20"/>
        </w:rPr>
        <w:lastRenderedPageBreak/>
        <w:t>that it is the policy of the United States “not to depose Al-</w:t>
      </w:r>
      <w:proofErr w:type="spellStart"/>
      <w:r>
        <w:rPr>
          <w:rFonts w:ascii="Arial" w:hAnsi="Arial" w:cs="Arial"/>
          <w:sz w:val="20"/>
          <w:szCs w:val="20"/>
        </w:rPr>
        <w:t>Bashir</w:t>
      </w:r>
      <w:proofErr w:type="spellEnd"/>
      <w:r>
        <w:rPr>
          <w:rFonts w:ascii="Arial" w:hAnsi="Arial" w:cs="Arial"/>
          <w:sz w:val="20"/>
          <w:szCs w:val="20"/>
        </w:rPr>
        <w:t xml:space="preserve"> but to reform him”.    . . .   </w:t>
      </w: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Natsios</w:t>
      </w:r>
      <w:proofErr w:type="spellEnd"/>
      <w:r>
        <w:rPr>
          <w:rFonts w:ascii="Arial" w:hAnsi="Arial" w:cs="Arial"/>
          <w:sz w:val="20"/>
          <w:szCs w:val="20"/>
        </w:rPr>
        <w:t xml:space="preserve"> cajoles us into accepting Al-</w:t>
      </w:r>
      <w:proofErr w:type="spellStart"/>
      <w:r>
        <w:rPr>
          <w:rFonts w:ascii="Arial" w:hAnsi="Arial" w:cs="Arial"/>
          <w:sz w:val="20"/>
          <w:szCs w:val="20"/>
        </w:rPr>
        <w:t>Bashir</w:t>
      </w:r>
      <w:proofErr w:type="spellEnd"/>
      <w:r>
        <w:rPr>
          <w:rFonts w:ascii="Arial" w:hAnsi="Arial" w:cs="Arial"/>
          <w:sz w:val="20"/>
          <w:szCs w:val="20"/>
        </w:rPr>
        <w:t xml:space="preserve"> as a hero    . . .   he says, the US has succeeded in persuading Al </w:t>
      </w:r>
      <w:proofErr w:type="spellStart"/>
      <w:r>
        <w:rPr>
          <w:rFonts w:ascii="Arial" w:hAnsi="Arial" w:cs="Arial"/>
          <w:sz w:val="20"/>
          <w:szCs w:val="20"/>
        </w:rPr>
        <w:t>Bashir</w:t>
      </w:r>
      <w:proofErr w:type="spellEnd"/>
      <w:r>
        <w:rPr>
          <w:rFonts w:ascii="Arial" w:hAnsi="Arial" w:cs="Arial"/>
          <w:sz w:val="20"/>
          <w:szCs w:val="20"/>
        </w:rPr>
        <w:t xml:space="preserve"> “away from spreading radical Islam to Africa”    . . .   </w:t>
      </w:r>
      <w:proofErr w:type="spellStart"/>
      <w:r>
        <w:rPr>
          <w:rFonts w:ascii="Arial" w:hAnsi="Arial" w:cs="Arial"/>
          <w:sz w:val="20"/>
          <w:szCs w:val="20"/>
        </w:rPr>
        <w:t>Natsios</w:t>
      </w:r>
      <w:proofErr w:type="spellEnd"/>
      <w:r>
        <w:rPr>
          <w:rFonts w:ascii="Arial" w:hAnsi="Arial" w:cs="Arial"/>
          <w:sz w:val="20"/>
          <w:szCs w:val="20"/>
        </w:rPr>
        <w:t xml:space="preserve"> cannot be more wrong. Al-</w:t>
      </w:r>
      <w:proofErr w:type="spellStart"/>
      <w:r>
        <w:rPr>
          <w:rFonts w:ascii="Arial" w:hAnsi="Arial" w:cs="Arial"/>
          <w:sz w:val="20"/>
          <w:szCs w:val="20"/>
        </w:rPr>
        <w:t>Bashir</w:t>
      </w:r>
      <w:proofErr w:type="spellEnd"/>
      <w:r>
        <w:rPr>
          <w:rFonts w:ascii="Arial" w:hAnsi="Arial" w:cs="Arial"/>
          <w:sz w:val="20"/>
          <w:szCs w:val="20"/>
        </w:rPr>
        <w:t xml:space="preserve"> has changed very little. He is still involved in ferrying arms to Islamist radicals in Palestine, supporting Iran in its dubious Middle East gambles and supporting fanaticism in Somalia.   . . .    </w:t>
      </w: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strange revelation, </w:t>
      </w:r>
      <w:proofErr w:type="spellStart"/>
      <w:r>
        <w:rPr>
          <w:rFonts w:ascii="Arial" w:hAnsi="Arial" w:cs="Arial"/>
          <w:sz w:val="20"/>
          <w:szCs w:val="20"/>
        </w:rPr>
        <w:t>Natsios</w:t>
      </w:r>
      <w:proofErr w:type="spellEnd"/>
      <w:r>
        <w:rPr>
          <w:rFonts w:ascii="Arial" w:hAnsi="Arial" w:cs="Arial"/>
          <w:sz w:val="20"/>
          <w:szCs w:val="20"/>
        </w:rPr>
        <w:t xml:space="preserve"> claims that the anti-</w:t>
      </w:r>
      <w:proofErr w:type="spellStart"/>
      <w:r>
        <w:rPr>
          <w:rFonts w:ascii="Arial" w:hAnsi="Arial" w:cs="Arial"/>
          <w:sz w:val="20"/>
          <w:szCs w:val="20"/>
        </w:rPr>
        <w:t>Bashir</w:t>
      </w:r>
      <w:proofErr w:type="spellEnd"/>
      <w:r>
        <w:rPr>
          <w:rFonts w:ascii="Arial" w:hAnsi="Arial" w:cs="Arial"/>
          <w:sz w:val="20"/>
          <w:szCs w:val="20"/>
        </w:rPr>
        <w:t xml:space="preserve"> coalition includes several Islamic groups, one of which is the Justice and Equality Movement (JEM), which is “inspired by </w:t>
      </w:r>
      <w:proofErr w:type="spellStart"/>
      <w:r>
        <w:rPr>
          <w:rFonts w:ascii="Arial" w:hAnsi="Arial" w:cs="Arial"/>
          <w:sz w:val="20"/>
          <w:szCs w:val="20"/>
        </w:rPr>
        <w:t>Turabi’s</w:t>
      </w:r>
      <w:proofErr w:type="spellEnd"/>
      <w:r>
        <w:rPr>
          <w:rFonts w:ascii="Arial" w:hAnsi="Arial" w:cs="Arial"/>
          <w:sz w:val="20"/>
          <w:szCs w:val="20"/>
        </w:rPr>
        <w:t xml:space="preserve"> vision of Islamism”. This finding is presented as a causal fact that requires no justification. But what is </w:t>
      </w:r>
      <w:proofErr w:type="spellStart"/>
      <w:r>
        <w:rPr>
          <w:rFonts w:ascii="Arial" w:hAnsi="Arial" w:cs="Arial"/>
          <w:sz w:val="20"/>
          <w:szCs w:val="20"/>
        </w:rPr>
        <w:t>Turabi’s</w:t>
      </w:r>
      <w:proofErr w:type="spellEnd"/>
      <w:r>
        <w:rPr>
          <w:rFonts w:ascii="Arial" w:hAnsi="Arial" w:cs="Arial"/>
          <w:sz w:val="20"/>
          <w:szCs w:val="20"/>
        </w:rPr>
        <w:t xml:space="preserve"> vision that </w:t>
      </w:r>
      <w:proofErr w:type="spellStart"/>
      <w:r>
        <w:rPr>
          <w:rFonts w:ascii="Arial" w:hAnsi="Arial" w:cs="Arial"/>
          <w:sz w:val="20"/>
          <w:szCs w:val="20"/>
        </w:rPr>
        <w:t>Natsios</w:t>
      </w:r>
      <w:proofErr w:type="spellEnd"/>
      <w:r>
        <w:rPr>
          <w:rFonts w:ascii="Arial" w:hAnsi="Arial" w:cs="Arial"/>
          <w:sz w:val="20"/>
          <w:szCs w:val="20"/>
        </w:rPr>
        <w:t xml:space="preserve"> is talking about?   . . .   Support for Al-Qaida and housing its operatives, exporting Islamist ideology in Africa and beyond, banishing women from the public sphere, application of </w:t>
      </w:r>
      <w:proofErr w:type="spellStart"/>
      <w:r>
        <w:rPr>
          <w:rFonts w:ascii="Arial" w:hAnsi="Arial" w:cs="Arial"/>
          <w:sz w:val="20"/>
          <w:szCs w:val="20"/>
        </w:rPr>
        <w:t>sharia</w:t>
      </w:r>
      <w:proofErr w:type="spellEnd"/>
      <w:r>
        <w:rPr>
          <w:rFonts w:ascii="Arial" w:hAnsi="Arial" w:cs="Arial"/>
          <w:sz w:val="20"/>
          <w:szCs w:val="20"/>
        </w:rPr>
        <w:t xml:space="preserve"> laws, establishment of separate Islamic courts, operation of Islamic banking, replacement of English with Arabic, etc. Now, I am familiar with all official literature of JEM, for I have </w:t>
      </w:r>
      <w:proofErr w:type="gramStart"/>
      <w:r>
        <w:rPr>
          <w:rFonts w:ascii="Arial" w:hAnsi="Arial" w:cs="Arial"/>
          <w:sz w:val="20"/>
          <w:szCs w:val="20"/>
        </w:rPr>
        <w:t>either drafted</w:t>
      </w:r>
      <w:proofErr w:type="gramEnd"/>
      <w:r>
        <w:rPr>
          <w:rFonts w:ascii="Arial" w:hAnsi="Arial" w:cs="Arial"/>
          <w:sz w:val="20"/>
          <w:szCs w:val="20"/>
        </w:rPr>
        <w:t xml:space="preserve">, co-written, translated or participated in their discussion before their release. JEM official literature is clearly at odds with all of the above and does not support Mr. </w:t>
      </w:r>
      <w:proofErr w:type="spellStart"/>
      <w:r>
        <w:rPr>
          <w:rFonts w:ascii="Arial" w:hAnsi="Arial" w:cs="Arial"/>
          <w:sz w:val="20"/>
          <w:szCs w:val="20"/>
        </w:rPr>
        <w:t>Natsios</w:t>
      </w:r>
      <w:proofErr w:type="spellEnd"/>
      <w:r>
        <w:rPr>
          <w:rFonts w:ascii="Arial" w:hAnsi="Arial" w:cs="Arial"/>
          <w:sz w:val="20"/>
          <w:szCs w:val="20"/>
        </w:rPr>
        <w:t xml:space="preserve">’ thesis.    . . .  </w:t>
      </w: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says, in a critical tone, that “</w:t>
      </w:r>
      <w:proofErr w:type="spellStart"/>
      <w:r>
        <w:rPr>
          <w:rFonts w:ascii="Arial" w:hAnsi="Arial" w:cs="Arial"/>
          <w:sz w:val="20"/>
          <w:szCs w:val="20"/>
        </w:rPr>
        <w:t>Turabi</w:t>
      </w:r>
      <w:proofErr w:type="spellEnd"/>
      <w:r>
        <w:rPr>
          <w:rFonts w:ascii="Arial" w:hAnsi="Arial" w:cs="Arial"/>
          <w:sz w:val="20"/>
          <w:szCs w:val="20"/>
        </w:rPr>
        <w:t xml:space="preserve"> wanted governors to be elected and for the parliament to be able to impeach the president”.    . . .   This is simply bizarre coming from an ex-Envoy of the superpower that has rightfully and commendably championed democracy across the world.   . . .</w:t>
      </w: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16"/>
          <w:szCs w:val="16"/>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Obsession with the term “secular” has been a rampant affair in the west and is not confined to Mr. </w:t>
      </w:r>
      <w:proofErr w:type="spellStart"/>
      <w:r>
        <w:rPr>
          <w:rFonts w:ascii="Arial" w:hAnsi="Arial" w:cs="Arial"/>
          <w:sz w:val="20"/>
          <w:szCs w:val="20"/>
        </w:rPr>
        <w:t>Natsios</w:t>
      </w:r>
      <w:proofErr w:type="spellEnd"/>
      <w:r>
        <w:rPr>
          <w:rFonts w:ascii="Arial" w:hAnsi="Arial" w:cs="Arial"/>
          <w:sz w:val="20"/>
          <w:szCs w:val="20"/>
        </w:rPr>
        <w:t xml:space="preserve">. It is true the term is elastic and means different things to different people. One does not have to subscribe to post-modernism to state that words do not have meanings that are independent of their </w:t>
      </w:r>
      <w:proofErr w:type="spellStart"/>
      <w:r>
        <w:rPr>
          <w:rFonts w:ascii="Arial" w:hAnsi="Arial" w:cs="Arial"/>
          <w:sz w:val="20"/>
          <w:szCs w:val="20"/>
        </w:rPr>
        <w:t>utterers</w:t>
      </w:r>
      <w:proofErr w:type="spellEnd"/>
      <w:r>
        <w:rPr>
          <w:rFonts w:ascii="Arial" w:hAnsi="Arial" w:cs="Arial"/>
          <w:sz w:val="20"/>
          <w:szCs w:val="20"/>
        </w:rPr>
        <w:t>.    . . .    The term “secular”    . . .   has a different ring in the Muslim world and carries certain meanings that are not necessarily shared in Europe and North America. In Sudan as well as other Muslim countries, the term “secular” reflects an ideology that is hostile to biblical religions. With such understanding, the term becomes problematic, offensive to many and equally undemocratic in its spirit and connotation.    . . .    For this reason, the SRF reached a consensus to use the term “</w:t>
      </w:r>
      <w:proofErr w:type="spellStart"/>
      <w:r>
        <w:rPr>
          <w:rFonts w:ascii="Arial" w:hAnsi="Arial" w:cs="Arial"/>
          <w:sz w:val="20"/>
          <w:szCs w:val="20"/>
        </w:rPr>
        <w:t>dowla</w:t>
      </w:r>
      <w:proofErr w:type="spellEnd"/>
      <w:r>
        <w:rPr>
          <w:rFonts w:ascii="Arial" w:hAnsi="Arial" w:cs="Arial"/>
          <w:sz w:val="20"/>
          <w:szCs w:val="20"/>
        </w:rPr>
        <w:t xml:space="preserve"> </w:t>
      </w:r>
      <w:proofErr w:type="spellStart"/>
      <w:r>
        <w:rPr>
          <w:rFonts w:ascii="Arial" w:hAnsi="Arial" w:cs="Arial"/>
          <w:sz w:val="20"/>
          <w:szCs w:val="20"/>
        </w:rPr>
        <w:t>madaniya</w:t>
      </w:r>
      <w:proofErr w:type="spellEnd"/>
      <w:r>
        <w:rPr>
          <w:rFonts w:ascii="Arial" w:hAnsi="Arial" w:cs="Arial"/>
          <w:sz w:val="20"/>
          <w:szCs w:val="20"/>
        </w:rPr>
        <w:t xml:space="preserve">”, meaning “civic, civilian / non-theocratic state. Support of the </w:t>
      </w:r>
      <w:proofErr w:type="spellStart"/>
      <w:r>
        <w:rPr>
          <w:rFonts w:ascii="Arial" w:hAnsi="Arial" w:cs="Arial"/>
          <w:sz w:val="20"/>
          <w:szCs w:val="20"/>
        </w:rPr>
        <w:t>sharia</w:t>
      </w:r>
      <w:proofErr w:type="spellEnd"/>
      <w:r>
        <w:rPr>
          <w:rFonts w:ascii="Arial" w:hAnsi="Arial" w:cs="Arial"/>
          <w:sz w:val="20"/>
          <w:szCs w:val="20"/>
        </w:rPr>
        <w:t xml:space="preserve"> part of the debate is a figment of the imagination of Mr. </w:t>
      </w:r>
      <w:proofErr w:type="spellStart"/>
      <w:r>
        <w:rPr>
          <w:rFonts w:ascii="Arial" w:hAnsi="Arial" w:cs="Arial"/>
          <w:sz w:val="20"/>
          <w:szCs w:val="20"/>
        </w:rPr>
        <w:t>Natsios</w:t>
      </w:r>
      <w:proofErr w:type="spellEnd"/>
      <w:r>
        <w:rPr>
          <w:rFonts w:ascii="Arial" w:hAnsi="Arial" w:cs="Arial"/>
          <w:sz w:val="20"/>
          <w:szCs w:val="20"/>
        </w:rPr>
        <w:t xml:space="preserve"> and did not feature in the deliberations that led to the signing of the SRF.</w:t>
      </w: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clear in this response that Mr. </w:t>
      </w:r>
      <w:proofErr w:type="spellStart"/>
      <w:r>
        <w:rPr>
          <w:rFonts w:ascii="Arial" w:hAnsi="Arial" w:cs="Arial"/>
          <w:sz w:val="20"/>
          <w:szCs w:val="20"/>
        </w:rPr>
        <w:t>Natsios</w:t>
      </w:r>
      <w:proofErr w:type="spellEnd"/>
      <w:r>
        <w:rPr>
          <w:rFonts w:ascii="Arial" w:hAnsi="Arial" w:cs="Arial"/>
          <w:sz w:val="20"/>
          <w:szCs w:val="20"/>
        </w:rPr>
        <w:t xml:space="preserve"> has not kept pace with developments in Sudan over the last 30 years.    . . .    </w:t>
      </w: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---http://www.sudantribune.com/spip.php?qframe&amp;page=imprimable&amp;id_article=43788</w:t>
      </w: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p>
    <w:p w:rsidR="001C60E1" w:rsidRDefault="001C60E1"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p>
    <w:p w:rsidR="00C25707" w:rsidRDefault="00C25707" w:rsidP="00C25707">
      <w:pPr>
        <w:widowControl w:val="0"/>
        <w:autoSpaceDE w:val="0"/>
        <w:autoSpaceDN w:val="0"/>
        <w:adjustRightInd w:val="0"/>
        <w:spacing w:after="0" w:line="240" w:lineRule="auto"/>
        <w:rPr>
          <w:rFonts w:ascii="Arial" w:hAnsi="Arial" w:cs="Arial"/>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20"/>
          <w:szCs w:val="20"/>
        </w:rPr>
      </w:pPr>
    </w:p>
    <w:p w:rsidR="001C60E1" w:rsidRDefault="001C60E1" w:rsidP="001C60E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Ahmad </w:t>
      </w:r>
      <w:proofErr w:type="spellStart"/>
      <w:r>
        <w:rPr>
          <w:rFonts w:ascii="Times New Roman" w:hAnsi="Times New Roman" w:cs="Times New Roman"/>
          <w:sz w:val="28"/>
          <w:szCs w:val="28"/>
        </w:rPr>
        <w:t>Chalabi</w:t>
      </w:r>
      <w:proofErr w:type="spellEnd"/>
      <w:r>
        <w:rPr>
          <w:rFonts w:ascii="Times New Roman" w:hAnsi="Times New Roman" w:cs="Times New Roman"/>
          <w:sz w:val="28"/>
          <w:szCs w:val="28"/>
        </w:rPr>
        <w:t xml:space="preserve">: The Return </w:t>
      </w:r>
      <w:proofErr w:type="gramStart"/>
      <w:r>
        <w:rPr>
          <w:rFonts w:ascii="Times New Roman" w:hAnsi="Times New Roman" w:cs="Times New Roman"/>
          <w:sz w:val="28"/>
          <w:szCs w:val="28"/>
        </w:rPr>
        <w:t>Of</w:t>
      </w:r>
      <w:proofErr w:type="gramEnd"/>
      <w:r>
        <w:rPr>
          <w:rFonts w:ascii="Times New Roman" w:hAnsi="Times New Roman" w:cs="Times New Roman"/>
          <w:sz w:val="28"/>
          <w:szCs w:val="28"/>
        </w:rPr>
        <w:t xml:space="preserve"> The “Bad Penny”</w:t>
      </w:r>
    </w:p>
    <w:p w:rsidR="001C60E1" w:rsidRDefault="001C60E1" w:rsidP="001C60E1">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Gwenyth</w:t>
      </w:r>
      <w:proofErr w:type="spellEnd"/>
      <w:r>
        <w:rPr>
          <w:rFonts w:ascii="Arial" w:hAnsi="Arial" w:cs="Arial"/>
          <w:sz w:val="20"/>
          <w:szCs w:val="20"/>
        </w:rPr>
        <w:t xml:space="preserve"> Todd, Former International Security Policy Adviser to President Clinton   </w:t>
      </w:r>
      <w:proofErr w:type="gramStart"/>
      <w:r>
        <w:rPr>
          <w:rFonts w:ascii="Arial" w:hAnsi="Arial" w:cs="Arial"/>
          <w:sz w:val="20"/>
          <w:szCs w:val="20"/>
        </w:rPr>
        <w:t>-  Dec</w:t>
      </w:r>
      <w:proofErr w:type="gramEnd"/>
      <w:r>
        <w:rPr>
          <w:rFonts w:ascii="Arial" w:hAnsi="Arial" w:cs="Arial"/>
          <w:sz w:val="20"/>
          <w:szCs w:val="20"/>
        </w:rPr>
        <w:t>. 7, 2014</w:t>
      </w: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English expression refers to a “bad penny” as someone who keeps turning up and causing trouble no matter how one tries to get rid of them.    . . .   The ISIS crisis has thrown the Near East into a </w:t>
      </w:r>
      <w:r>
        <w:rPr>
          <w:rFonts w:ascii="Arial" w:hAnsi="Arial" w:cs="Arial"/>
          <w:sz w:val="20"/>
          <w:szCs w:val="20"/>
        </w:rPr>
        <w:lastRenderedPageBreak/>
        <w:t xml:space="preserve">new tailspin.   . . .   Unfortunately, one option seems to factor into almost every in-depth news story on the subject, and that is Mr. Ahmad </w:t>
      </w:r>
      <w:proofErr w:type="spellStart"/>
      <w:r>
        <w:rPr>
          <w:rFonts w:ascii="Arial" w:hAnsi="Arial" w:cs="Arial"/>
          <w:sz w:val="20"/>
          <w:szCs w:val="20"/>
        </w:rPr>
        <w:t>Chalabi</w:t>
      </w:r>
      <w:proofErr w:type="spellEnd"/>
      <w:r>
        <w:rPr>
          <w:rFonts w:ascii="Arial" w:hAnsi="Arial" w:cs="Arial"/>
          <w:sz w:val="20"/>
          <w:szCs w:val="20"/>
        </w:rPr>
        <w:t>, the personification of the proverbial bad penny.</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spite of numerous past problems, political analysis in the Western media appears to be tilting in </w:t>
      </w:r>
      <w:proofErr w:type="spellStart"/>
      <w:r>
        <w:rPr>
          <w:rFonts w:ascii="Arial" w:hAnsi="Arial" w:cs="Arial"/>
          <w:sz w:val="20"/>
          <w:szCs w:val="20"/>
        </w:rPr>
        <w:t>favour</w:t>
      </w:r>
      <w:proofErr w:type="spellEnd"/>
      <w:r>
        <w:rPr>
          <w:rFonts w:ascii="Arial" w:hAnsi="Arial" w:cs="Arial"/>
          <w:sz w:val="20"/>
          <w:szCs w:val="20"/>
        </w:rPr>
        <w:t xml:space="preserve"> of Ahmad </w:t>
      </w:r>
      <w:proofErr w:type="spellStart"/>
      <w:r>
        <w:rPr>
          <w:rFonts w:ascii="Arial" w:hAnsi="Arial" w:cs="Arial"/>
          <w:sz w:val="20"/>
          <w:szCs w:val="20"/>
        </w:rPr>
        <w:t>Chalabi</w:t>
      </w:r>
      <w:proofErr w:type="spellEnd"/>
      <w:r>
        <w:rPr>
          <w:rFonts w:ascii="Arial" w:hAnsi="Arial" w:cs="Arial"/>
          <w:sz w:val="20"/>
          <w:szCs w:val="20"/>
        </w:rPr>
        <w:t xml:space="preserve"> as a prime contender to replace </w:t>
      </w:r>
      <w:proofErr w:type="spellStart"/>
      <w:r>
        <w:rPr>
          <w:rFonts w:ascii="Arial" w:hAnsi="Arial" w:cs="Arial"/>
          <w:sz w:val="20"/>
          <w:szCs w:val="20"/>
        </w:rPr>
        <w:t>Nuri</w:t>
      </w:r>
      <w:proofErr w:type="spellEnd"/>
      <w:r>
        <w:rPr>
          <w:rFonts w:ascii="Arial" w:hAnsi="Arial" w:cs="Arial"/>
          <w:sz w:val="20"/>
          <w:szCs w:val="20"/>
        </w:rPr>
        <w:t xml:space="preserve"> Al-</w:t>
      </w:r>
      <w:proofErr w:type="spellStart"/>
      <w:r>
        <w:rPr>
          <w:rFonts w:ascii="Arial" w:hAnsi="Arial" w:cs="Arial"/>
          <w:sz w:val="20"/>
          <w:szCs w:val="20"/>
        </w:rPr>
        <w:t>Maliki</w:t>
      </w:r>
      <w:proofErr w:type="spellEnd"/>
      <w:r>
        <w:rPr>
          <w:rFonts w:ascii="Arial" w:hAnsi="Arial" w:cs="Arial"/>
          <w:sz w:val="20"/>
          <w:szCs w:val="20"/>
        </w:rPr>
        <w:t xml:space="preserve"> as Prime Minister of Iraq.  Such a development should send shivers down the spine of anyone with any knowledge of Mr. </w:t>
      </w:r>
      <w:proofErr w:type="spellStart"/>
      <w:r>
        <w:rPr>
          <w:rFonts w:ascii="Arial" w:hAnsi="Arial" w:cs="Arial"/>
          <w:sz w:val="20"/>
          <w:szCs w:val="20"/>
        </w:rPr>
        <w:t>Chalabi’s</w:t>
      </w:r>
      <w:proofErr w:type="spellEnd"/>
      <w:r>
        <w:rPr>
          <w:rFonts w:ascii="Arial" w:hAnsi="Arial" w:cs="Arial"/>
          <w:sz w:val="20"/>
          <w:szCs w:val="20"/>
        </w:rPr>
        <w:t xml:space="preserve"> “rap sheet”   . . .   Mr. </w:t>
      </w:r>
      <w:proofErr w:type="spellStart"/>
      <w:r>
        <w:rPr>
          <w:rFonts w:ascii="Arial" w:hAnsi="Arial" w:cs="Arial"/>
          <w:sz w:val="20"/>
          <w:szCs w:val="20"/>
        </w:rPr>
        <w:t>Chalabi’s</w:t>
      </w:r>
      <w:proofErr w:type="spellEnd"/>
      <w:r>
        <w:rPr>
          <w:rFonts w:ascii="Arial" w:hAnsi="Arial" w:cs="Arial"/>
          <w:sz w:val="20"/>
          <w:szCs w:val="20"/>
        </w:rPr>
        <w:t xml:space="preserve"> rap sheet holds enough charges and conviction of criminal activity to fill a book.     . . .    This man has been repeatedly shown to be a crook and a “con artist” and is arguably lucky to even be alive and out of prison, let alone parading in front of cameras, positioning himself to replace Prime Minister </w:t>
      </w:r>
      <w:proofErr w:type="spellStart"/>
      <w:r>
        <w:rPr>
          <w:rFonts w:ascii="Arial" w:hAnsi="Arial" w:cs="Arial"/>
          <w:sz w:val="20"/>
          <w:szCs w:val="20"/>
        </w:rPr>
        <w:t>Maliki</w:t>
      </w:r>
      <w:proofErr w:type="spellEnd"/>
      <w:r>
        <w:rPr>
          <w:rFonts w:ascii="Arial" w:hAnsi="Arial" w:cs="Arial"/>
          <w:sz w:val="20"/>
          <w:szCs w:val="20"/>
        </w:rPr>
        <w:t>.   . . .</w:t>
      </w: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2003, the neoconservative architects of the Iraq invasion planned for Mr. </w:t>
      </w:r>
      <w:proofErr w:type="spellStart"/>
      <w:r>
        <w:rPr>
          <w:rFonts w:ascii="Arial" w:hAnsi="Arial" w:cs="Arial"/>
          <w:sz w:val="20"/>
          <w:szCs w:val="20"/>
        </w:rPr>
        <w:t>Chalabi</w:t>
      </w:r>
      <w:proofErr w:type="spellEnd"/>
      <w:r>
        <w:rPr>
          <w:rFonts w:ascii="Arial" w:hAnsi="Arial" w:cs="Arial"/>
          <w:sz w:val="20"/>
          <w:szCs w:val="20"/>
        </w:rPr>
        <w:t xml:space="preserve">, as the head of the largest group of Iraqi exiles, the Iraqi National Congress (INC), to become Iraq’s new President or Prime Minister.  The US Department of Defense even provided air transport to fly Mr. </w:t>
      </w:r>
      <w:proofErr w:type="spellStart"/>
      <w:r>
        <w:rPr>
          <w:rFonts w:ascii="Arial" w:hAnsi="Arial" w:cs="Arial"/>
          <w:sz w:val="20"/>
          <w:szCs w:val="20"/>
        </w:rPr>
        <w:t>Chalabi</w:t>
      </w:r>
      <w:proofErr w:type="spellEnd"/>
      <w:r>
        <w:rPr>
          <w:rFonts w:ascii="Arial" w:hAnsi="Arial" w:cs="Arial"/>
          <w:sz w:val="20"/>
          <w:szCs w:val="20"/>
        </w:rPr>
        <w:t xml:space="preserve"> and his supporters into southern Iraq while the battle for Baghdad was still ongoing.    . . .    I witnessed and even participated in many of the events leading up to Mr. </w:t>
      </w:r>
      <w:proofErr w:type="spellStart"/>
      <w:r>
        <w:rPr>
          <w:rFonts w:ascii="Arial" w:hAnsi="Arial" w:cs="Arial"/>
          <w:sz w:val="20"/>
          <w:szCs w:val="20"/>
        </w:rPr>
        <w:t>Chalabi’s</w:t>
      </w:r>
      <w:proofErr w:type="spellEnd"/>
      <w:r>
        <w:rPr>
          <w:rFonts w:ascii="Arial" w:hAnsi="Arial" w:cs="Arial"/>
          <w:sz w:val="20"/>
          <w:szCs w:val="20"/>
        </w:rPr>
        <w:t xml:space="preserve"> return to Iraq.  Given his support from powerful neoconservatives, as well as my former colleagues at the Pentagon and White House, it is a real testament </w:t>
      </w:r>
      <w:proofErr w:type="gramStart"/>
      <w:r>
        <w:rPr>
          <w:rFonts w:ascii="Arial" w:hAnsi="Arial" w:cs="Arial"/>
          <w:sz w:val="20"/>
          <w:szCs w:val="20"/>
        </w:rPr>
        <w:t>to  the</w:t>
      </w:r>
      <w:proofErr w:type="gramEnd"/>
      <w:r>
        <w:rPr>
          <w:rFonts w:ascii="Arial" w:hAnsi="Arial" w:cs="Arial"/>
          <w:sz w:val="20"/>
          <w:szCs w:val="20"/>
        </w:rPr>
        <w:t xml:space="preserve"> enduring strength of the Iraqi people that </w:t>
      </w:r>
      <w:proofErr w:type="spellStart"/>
      <w:r>
        <w:rPr>
          <w:rFonts w:ascii="Arial" w:hAnsi="Arial" w:cs="Arial"/>
          <w:sz w:val="20"/>
          <w:szCs w:val="20"/>
        </w:rPr>
        <w:t>Chalabi</w:t>
      </w:r>
      <w:proofErr w:type="spellEnd"/>
      <w:r>
        <w:rPr>
          <w:rFonts w:ascii="Arial" w:hAnsi="Arial" w:cs="Arial"/>
          <w:sz w:val="20"/>
          <w:szCs w:val="20"/>
        </w:rPr>
        <w:t xml:space="preserve"> has thus far failed to attain the post of Prime Minister.  He appears politically indestructible, however, as he seems to be proving yet again, and there is a real risk that he might succeed this time.    . . .</w:t>
      </w: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Mr. </w:t>
      </w:r>
      <w:proofErr w:type="spellStart"/>
      <w:r>
        <w:rPr>
          <w:rFonts w:ascii="Arial" w:hAnsi="Arial" w:cs="Arial"/>
          <w:sz w:val="20"/>
          <w:szCs w:val="20"/>
        </w:rPr>
        <w:t>Chalabi</w:t>
      </w:r>
      <w:proofErr w:type="spellEnd"/>
      <w:r>
        <w:rPr>
          <w:rFonts w:ascii="Arial" w:hAnsi="Arial" w:cs="Arial"/>
          <w:sz w:val="20"/>
          <w:szCs w:val="20"/>
        </w:rPr>
        <w:t xml:space="preserve"> comes from one of the wealthiest families of pre-1958 Iraq.  He is </w:t>
      </w:r>
      <w:proofErr w:type="spellStart"/>
      <w:r>
        <w:rPr>
          <w:rFonts w:ascii="Arial" w:hAnsi="Arial" w:cs="Arial"/>
          <w:sz w:val="20"/>
          <w:szCs w:val="20"/>
        </w:rPr>
        <w:t>Shi’a</w:t>
      </w:r>
      <w:proofErr w:type="spellEnd"/>
      <w:r>
        <w:rPr>
          <w:rFonts w:ascii="Arial" w:hAnsi="Arial" w:cs="Arial"/>
          <w:sz w:val="20"/>
          <w:szCs w:val="20"/>
        </w:rPr>
        <w:t xml:space="preserve"> in name but puts himself forward as non-sectarian.  His family fled Iraq in 1958 to Lebanon and Mr. </w:t>
      </w:r>
      <w:proofErr w:type="spellStart"/>
      <w:r>
        <w:rPr>
          <w:rFonts w:ascii="Arial" w:hAnsi="Arial" w:cs="Arial"/>
          <w:sz w:val="20"/>
          <w:szCs w:val="20"/>
        </w:rPr>
        <w:t>Chalabi</w:t>
      </w:r>
      <w:proofErr w:type="spellEnd"/>
      <w:r>
        <w:rPr>
          <w:rFonts w:ascii="Arial" w:hAnsi="Arial" w:cs="Arial"/>
          <w:sz w:val="20"/>
          <w:szCs w:val="20"/>
        </w:rPr>
        <w:t xml:space="preserve"> spent much of his life living in the West.   . . .   He is a polished polyglot with a keen intellect who also happens to be an excellent social companion and salesman.  In Mr. </w:t>
      </w:r>
      <w:proofErr w:type="spellStart"/>
      <w:r>
        <w:rPr>
          <w:rFonts w:ascii="Arial" w:hAnsi="Arial" w:cs="Arial"/>
          <w:sz w:val="20"/>
          <w:szCs w:val="20"/>
        </w:rPr>
        <w:t>Chalabi’s</w:t>
      </w:r>
      <w:proofErr w:type="spellEnd"/>
      <w:r>
        <w:rPr>
          <w:rFonts w:ascii="Arial" w:hAnsi="Arial" w:cs="Arial"/>
          <w:sz w:val="20"/>
          <w:szCs w:val="20"/>
        </w:rPr>
        <w:t xml:space="preserve"> case, these traits have been used repeated for personal gain at the expense of others.   . . .</w:t>
      </w: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1970's, </w:t>
      </w:r>
      <w:proofErr w:type="spellStart"/>
      <w:r>
        <w:rPr>
          <w:rFonts w:ascii="Arial" w:hAnsi="Arial" w:cs="Arial"/>
          <w:sz w:val="20"/>
          <w:szCs w:val="20"/>
        </w:rPr>
        <w:t>Chalabi</w:t>
      </w:r>
      <w:proofErr w:type="spellEnd"/>
      <w:r>
        <w:rPr>
          <w:rFonts w:ascii="Arial" w:hAnsi="Arial" w:cs="Arial"/>
          <w:sz w:val="20"/>
          <w:szCs w:val="20"/>
        </w:rPr>
        <w:t xml:space="preserve"> helped found the Petra Bank, a financial institution that crossed borders and was even granted permits to operate in the Israeli Occupied Territories.  The rise and fall of Petra Bank is again a tale that has been told and retold widely, but suffice it to say that in 1989, Petra Bank collapsed, uncovering corruption on a scale that could have destroyed Jordan’s entire domestic banking system, and Mr. </w:t>
      </w:r>
      <w:proofErr w:type="spellStart"/>
      <w:r>
        <w:rPr>
          <w:rFonts w:ascii="Arial" w:hAnsi="Arial" w:cs="Arial"/>
          <w:sz w:val="20"/>
          <w:szCs w:val="20"/>
        </w:rPr>
        <w:t>Chalabi</w:t>
      </w:r>
      <w:proofErr w:type="spellEnd"/>
      <w:r>
        <w:rPr>
          <w:rFonts w:ascii="Arial" w:hAnsi="Arial" w:cs="Arial"/>
          <w:sz w:val="20"/>
          <w:szCs w:val="20"/>
        </w:rPr>
        <w:t xml:space="preserve"> barely managed to escape from Jordan, reportedly aided by the brother of Jordan’s King Hussein and carrying tens of millions of dollars.</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first became aware of Mr. </w:t>
      </w:r>
      <w:proofErr w:type="spellStart"/>
      <w:r>
        <w:rPr>
          <w:rFonts w:ascii="Arial" w:hAnsi="Arial" w:cs="Arial"/>
          <w:sz w:val="20"/>
          <w:szCs w:val="20"/>
        </w:rPr>
        <w:t>Chalabi’s</w:t>
      </w:r>
      <w:proofErr w:type="spellEnd"/>
      <w:r>
        <w:rPr>
          <w:rFonts w:ascii="Arial" w:hAnsi="Arial" w:cs="Arial"/>
          <w:sz w:val="20"/>
          <w:szCs w:val="20"/>
        </w:rPr>
        <w:t xml:space="preserve"> existence two months after joining the US Government Civil Service in August 1990.  The Petra Bank collapse had led to criminal charges against Mr. </w:t>
      </w:r>
      <w:proofErr w:type="spellStart"/>
      <w:r>
        <w:rPr>
          <w:rFonts w:ascii="Arial" w:hAnsi="Arial" w:cs="Arial"/>
          <w:sz w:val="20"/>
          <w:szCs w:val="20"/>
        </w:rPr>
        <w:t>Chalabi</w:t>
      </w:r>
      <w:proofErr w:type="spellEnd"/>
      <w:r>
        <w:rPr>
          <w:rFonts w:ascii="Arial" w:hAnsi="Arial" w:cs="Arial"/>
          <w:sz w:val="20"/>
          <w:szCs w:val="20"/>
        </w:rPr>
        <w:t xml:space="preserve"> in June 1990, and Interpol subsequently issued a warrant for his arrest on behalf of the Jordanian government.  In October 1990, I saw a TV interview with Mr. </w:t>
      </w:r>
      <w:proofErr w:type="spellStart"/>
      <w:r>
        <w:rPr>
          <w:rFonts w:ascii="Arial" w:hAnsi="Arial" w:cs="Arial"/>
          <w:sz w:val="20"/>
          <w:szCs w:val="20"/>
        </w:rPr>
        <w:t>Chalabi</w:t>
      </w:r>
      <w:proofErr w:type="spellEnd"/>
      <w:r>
        <w:rPr>
          <w:rFonts w:ascii="Arial" w:hAnsi="Arial" w:cs="Arial"/>
          <w:sz w:val="20"/>
          <w:szCs w:val="20"/>
        </w:rPr>
        <w:t xml:space="preserve">.  Although the focus of the interview was on the missing money from Petra Bank, discussion of Iraq’s invasion of Kuwait was also addressed.     . . .     It turned out that Mr. </w:t>
      </w:r>
      <w:proofErr w:type="spellStart"/>
      <w:r>
        <w:rPr>
          <w:rFonts w:ascii="Arial" w:hAnsi="Arial" w:cs="Arial"/>
          <w:sz w:val="20"/>
          <w:szCs w:val="20"/>
        </w:rPr>
        <w:t>Chalabi</w:t>
      </w:r>
      <w:proofErr w:type="spellEnd"/>
      <w:r>
        <w:rPr>
          <w:rFonts w:ascii="Arial" w:hAnsi="Arial" w:cs="Arial"/>
          <w:sz w:val="20"/>
          <w:szCs w:val="20"/>
        </w:rPr>
        <w:t xml:space="preserve"> was indeed the man chosen by the neoconservatives to lead a new Iraq.</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me, it was not until 1992 that Mr. </w:t>
      </w:r>
      <w:proofErr w:type="spellStart"/>
      <w:r>
        <w:rPr>
          <w:rFonts w:ascii="Arial" w:hAnsi="Arial" w:cs="Arial"/>
          <w:sz w:val="20"/>
          <w:szCs w:val="20"/>
        </w:rPr>
        <w:t>Chalabi</w:t>
      </w:r>
      <w:proofErr w:type="spellEnd"/>
      <w:r>
        <w:rPr>
          <w:rFonts w:ascii="Arial" w:hAnsi="Arial" w:cs="Arial"/>
          <w:sz w:val="20"/>
          <w:szCs w:val="20"/>
        </w:rPr>
        <w:t xml:space="preserve"> suddenly resurfaced.  I was working on Iraq policy for Paul </w:t>
      </w:r>
      <w:proofErr w:type="spellStart"/>
      <w:r>
        <w:rPr>
          <w:rFonts w:ascii="Arial" w:hAnsi="Arial" w:cs="Arial"/>
          <w:sz w:val="20"/>
          <w:szCs w:val="20"/>
        </w:rPr>
        <w:t>Wolfowitz</w:t>
      </w:r>
      <w:proofErr w:type="spellEnd"/>
      <w:r>
        <w:rPr>
          <w:rFonts w:ascii="Arial" w:hAnsi="Arial" w:cs="Arial"/>
          <w:sz w:val="20"/>
          <w:szCs w:val="20"/>
        </w:rPr>
        <w:t xml:space="preserve"> and Dick Cheney at the Pentagon.  In sorting through my daily pile of messages, I noticed that Interpol had issued a warrant for a man named Ahmad </w:t>
      </w:r>
      <w:proofErr w:type="spellStart"/>
      <w:r>
        <w:rPr>
          <w:rFonts w:ascii="Arial" w:hAnsi="Arial" w:cs="Arial"/>
          <w:sz w:val="20"/>
          <w:szCs w:val="20"/>
        </w:rPr>
        <w:t>Chalabi</w:t>
      </w:r>
      <w:proofErr w:type="spellEnd"/>
      <w:r>
        <w:rPr>
          <w:rFonts w:ascii="Arial" w:hAnsi="Arial" w:cs="Arial"/>
          <w:sz w:val="20"/>
          <w:szCs w:val="20"/>
        </w:rPr>
        <w:t xml:space="preserve">, but the name did not ring any alarm bells in my memory.  Coincidentally, that afternoon I received a telephone call from Paul </w:t>
      </w:r>
      <w:proofErr w:type="spellStart"/>
      <w:r>
        <w:rPr>
          <w:rFonts w:ascii="Arial" w:hAnsi="Arial" w:cs="Arial"/>
          <w:sz w:val="20"/>
          <w:szCs w:val="20"/>
        </w:rPr>
        <w:t>Wolfowitz’s</w:t>
      </w:r>
      <w:proofErr w:type="spellEnd"/>
      <w:r>
        <w:rPr>
          <w:rFonts w:ascii="Arial" w:hAnsi="Arial" w:cs="Arial"/>
          <w:sz w:val="20"/>
          <w:szCs w:val="20"/>
        </w:rPr>
        <w:t xml:space="preserve"> secretary asking me to join a </w:t>
      </w:r>
      <w:proofErr w:type="gramStart"/>
      <w:r>
        <w:rPr>
          <w:rFonts w:ascii="Arial" w:hAnsi="Arial" w:cs="Arial"/>
          <w:sz w:val="20"/>
          <w:szCs w:val="20"/>
        </w:rPr>
        <w:t>meeting  regarding</w:t>
      </w:r>
      <w:proofErr w:type="gramEnd"/>
      <w:r>
        <w:rPr>
          <w:rFonts w:ascii="Arial" w:hAnsi="Arial" w:cs="Arial"/>
          <w:sz w:val="20"/>
          <w:szCs w:val="20"/>
        </w:rPr>
        <w:t xml:space="preserve"> Iraq.  I was perplexed, since I had not set up any such meeting, but I went straight over and entered the meeting in progress.  There were seven people in the room, including me, and the man speaking to Paul </w:t>
      </w:r>
      <w:proofErr w:type="spellStart"/>
      <w:r>
        <w:rPr>
          <w:rFonts w:ascii="Arial" w:hAnsi="Arial" w:cs="Arial"/>
          <w:sz w:val="20"/>
          <w:szCs w:val="20"/>
        </w:rPr>
        <w:t>Wolfowitz</w:t>
      </w:r>
      <w:proofErr w:type="spellEnd"/>
      <w:r>
        <w:rPr>
          <w:rFonts w:ascii="Arial" w:hAnsi="Arial" w:cs="Arial"/>
          <w:sz w:val="20"/>
          <w:szCs w:val="20"/>
        </w:rPr>
        <w:t xml:space="preserve"> seemed oddly familiar.  As I listened to him describing the recent Iraqi National Congress (INC) summit in Vienna, I suddenly realized that this was the Petra Bank leader for whom Interpol had issued a warrant.</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the Interpol warrant still fresh in my mind, I was stunned that Mr. </w:t>
      </w:r>
      <w:proofErr w:type="spellStart"/>
      <w:r>
        <w:rPr>
          <w:rFonts w:ascii="Arial" w:hAnsi="Arial" w:cs="Arial"/>
          <w:sz w:val="20"/>
          <w:szCs w:val="20"/>
        </w:rPr>
        <w:t>Chalabi</w:t>
      </w:r>
      <w:proofErr w:type="spellEnd"/>
      <w:r>
        <w:rPr>
          <w:rFonts w:ascii="Arial" w:hAnsi="Arial" w:cs="Arial"/>
          <w:sz w:val="20"/>
          <w:szCs w:val="20"/>
        </w:rPr>
        <w:t xml:space="preserve"> was in the </w:t>
      </w:r>
      <w:r>
        <w:rPr>
          <w:rFonts w:ascii="Arial" w:hAnsi="Arial" w:cs="Arial"/>
          <w:sz w:val="20"/>
          <w:szCs w:val="20"/>
        </w:rPr>
        <w:lastRenderedPageBreak/>
        <w:t xml:space="preserve">Pentagon, let alone meeting in secret with Under Secretary </w:t>
      </w:r>
      <w:proofErr w:type="spellStart"/>
      <w:r>
        <w:rPr>
          <w:rFonts w:ascii="Arial" w:hAnsi="Arial" w:cs="Arial"/>
          <w:sz w:val="20"/>
          <w:szCs w:val="20"/>
        </w:rPr>
        <w:t>Wolfowitz</w:t>
      </w:r>
      <w:proofErr w:type="spellEnd"/>
      <w:r>
        <w:rPr>
          <w:rFonts w:ascii="Arial" w:hAnsi="Arial" w:cs="Arial"/>
          <w:sz w:val="20"/>
          <w:szCs w:val="20"/>
        </w:rPr>
        <w:t xml:space="preserve">.  Even more disturbing were the assurances of US support for Mr. </w:t>
      </w:r>
      <w:proofErr w:type="spellStart"/>
      <w:r>
        <w:rPr>
          <w:rFonts w:ascii="Arial" w:hAnsi="Arial" w:cs="Arial"/>
          <w:sz w:val="20"/>
          <w:szCs w:val="20"/>
        </w:rPr>
        <w:t>Chalabi’s</w:t>
      </w:r>
      <w:proofErr w:type="spellEnd"/>
      <w:r>
        <w:rPr>
          <w:rFonts w:ascii="Arial" w:hAnsi="Arial" w:cs="Arial"/>
          <w:sz w:val="20"/>
          <w:szCs w:val="20"/>
        </w:rPr>
        <w:t xml:space="preserve"> INC being proffered by </w:t>
      </w:r>
      <w:proofErr w:type="spellStart"/>
      <w:r>
        <w:rPr>
          <w:rFonts w:ascii="Arial" w:hAnsi="Arial" w:cs="Arial"/>
          <w:sz w:val="20"/>
          <w:szCs w:val="20"/>
        </w:rPr>
        <w:t>Wolfowitz</w:t>
      </w:r>
      <w:proofErr w:type="spellEnd"/>
      <w:r>
        <w:rPr>
          <w:rFonts w:ascii="Arial" w:hAnsi="Arial" w:cs="Arial"/>
          <w:sz w:val="20"/>
          <w:szCs w:val="20"/>
        </w:rPr>
        <w:t>.</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waited until the end of the meeting and then approached the man who had set up the meeting. I asked him why </w:t>
      </w:r>
      <w:proofErr w:type="spellStart"/>
      <w:r>
        <w:rPr>
          <w:rFonts w:ascii="Arial" w:hAnsi="Arial" w:cs="Arial"/>
          <w:sz w:val="20"/>
          <w:szCs w:val="20"/>
        </w:rPr>
        <w:t>Chalabi</w:t>
      </w:r>
      <w:proofErr w:type="spellEnd"/>
      <w:r>
        <w:rPr>
          <w:rFonts w:ascii="Arial" w:hAnsi="Arial" w:cs="Arial"/>
          <w:sz w:val="20"/>
          <w:szCs w:val="20"/>
        </w:rPr>
        <w:t xml:space="preserve">, who was wanted by Interpol, was in the Pentagon E-ring.  The reply was casual and chilling: I was told that “Ahmad” was going to be put in to replace Saddam and that the Interpol warrant was meaningless.  Richard </w:t>
      </w:r>
      <w:proofErr w:type="spellStart"/>
      <w:r>
        <w:rPr>
          <w:rFonts w:ascii="Arial" w:hAnsi="Arial" w:cs="Arial"/>
          <w:sz w:val="20"/>
          <w:szCs w:val="20"/>
        </w:rPr>
        <w:t>Perle</w:t>
      </w:r>
      <w:proofErr w:type="spellEnd"/>
      <w:r>
        <w:rPr>
          <w:rFonts w:ascii="Arial" w:hAnsi="Arial" w:cs="Arial"/>
          <w:sz w:val="20"/>
          <w:szCs w:val="20"/>
        </w:rPr>
        <w:t xml:space="preserve"> and Professor Bernard Lewis had chosen Mr. </w:t>
      </w:r>
      <w:proofErr w:type="spellStart"/>
      <w:r>
        <w:rPr>
          <w:rFonts w:ascii="Arial" w:hAnsi="Arial" w:cs="Arial"/>
          <w:sz w:val="20"/>
          <w:szCs w:val="20"/>
        </w:rPr>
        <w:t>Chalabi</w:t>
      </w:r>
      <w:proofErr w:type="spellEnd"/>
      <w:r>
        <w:rPr>
          <w:rFonts w:ascii="Arial" w:hAnsi="Arial" w:cs="Arial"/>
          <w:sz w:val="20"/>
          <w:szCs w:val="20"/>
        </w:rPr>
        <w:t xml:space="preserve"> to be Saddam’s successor and this was just the beginning of a partnership between Washington and Mr. </w:t>
      </w:r>
      <w:proofErr w:type="spellStart"/>
      <w:r>
        <w:rPr>
          <w:rFonts w:ascii="Arial" w:hAnsi="Arial" w:cs="Arial"/>
          <w:sz w:val="20"/>
          <w:szCs w:val="20"/>
        </w:rPr>
        <w:t>Chalabi</w:t>
      </w:r>
      <w:proofErr w:type="spellEnd"/>
      <w:r>
        <w:rPr>
          <w:rFonts w:ascii="Arial" w:hAnsi="Arial" w:cs="Arial"/>
          <w:sz w:val="20"/>
          <w:szCs w:val="20"/>
        </w:rPr>
        <w:t xml:space="preserve">.  Mr. </w:t>
      </w:r>
      <w:proofErr w:type="spellStart"/>
      <w:r>
        <w:rPr>
          <w:rFonts w:ascii="Arial" w:hAnsi="Arial" w:cs="Arial"/>
          <w:sz w:val="20"/>
          <w:szCs w:val="20"/>
        </w:rPr>
        <w:t>Chalabi</w:t>
      </w:r>
      <w:proofErr w:type="spellEnd"/>
      <w:r>
        <w:rPr>
          <w:rFonts w:ascii="Arial" w:hAnsi="Arial" w:cs="Arial"/>
          <w:sz w:val="20"/>
          <w:szCs w:val="20"/>
        </w:rPr>
        <w:t xml:space="preserve"> would also be meeting with Special Assistant Dennis Ross at the </w:t>
      </w:r>
      <w:proofErr w:type="spellStart"/>
      <w:r>
        <w:rPr>
          <w:rFonts w:ascii="Arial" w:hAnsi="Arial" w:cs="Arial"/>
          <w:sz w:val="20"/>
          <w:szCs w:val="20"/>
        </w:rPr>
        <w:t>the</w:t>
      </w:r>
      <w:proofErr w:type="spellEnd"/>
      <w:r>
        <w:rPr>
          <w:rFonts w:ascii="Arial" w:hAnsi="Arial" w:cs="Arial"/>
          <w:sz w:val="20"/>
          <w:szCs w:val="20"/>
        </w:rPr>
        <w:t xml:space="preserve"> Department of State.  The case was closed.   . . .</w:t>
      </w: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t>
      </w:r>
      <w:proofErr w:type="spellStart"/>
      <w:r>
        <w:rPr>
          <w:rFonts w:ascii="Arial" w:hAnsi="Arial" w:cs="Arial"/>
          <w:sz w:val="20"/>
          <w:szCs w:val="20"/>
        </w:rPr>
        <w:t>Chalabi</w:t>
      </w:r>
      <w:proofErr w:type="spellEnd"/>
      <w:r>
        <w:rPr>
          <w:rFonts w:ascii="Arial" w:hAnsi="Arial" w:cs="Arial"/>
          <w:sz w:val="20"/>
          <w:szCs w:val="20"/>
        </w:rPr>
        <w:t xml:space="preserve"> family was so hated in Iraq that when Ahmad </w:t>
      </w:r>
      <w:proofErr w:type="spellStart"/>
      <w:r>
        <w:rPr>
          <w:rFonts w:ascii="Arial" w:hAnsi="Arial" w:cs="Arial"/>
          <w:sz w:val="20"/>
          <w:szCs w:val="20"/>
        </w:rPr>
        <w:t>Chalabi’s</w:t>
      </w:r>
      <w:proofErr w:type="spellEnd"/>
      <w:r>
        <w:rPr>
          <w:rFonts w:ascii="Arial" w:hAnsi="Arial" w:cs="Arial"/>
          <w:sz w:val="20"/>
          <w:szCs w:val="20"/>
        </w:rPr>
        <w:t xml:space="preserve"> uncle died, those who worked for him reportedly celebrated for three days.  The </w:t>
      </w:r>
      <w:proofErr w:type="spellStart"/>
      <w:r>
        <w:rPr>
          <w:rFonts w:ascii="Arial" w:hAnsi="Arial" w:cs="Arial"/>
          <w:sz w:val="20"/>
          <w:szCs w:val="20"/>
        </w:rPr>
        <w:t>Chalabis</w:t>
      </w:r>
      <w:proofErr w:type="spellEnd"/>
      <w:r>
        <w:rPr>
          <w:rFonts w:ascii="Arial" w:hAnsi="Arial" w:cs="Arial"/>
          <w:sz w:val="20"/>
          <w:szCs w:val="20"/>
        </w:rPr>
        <w:t xml:space="preserve"> did not leave Iraq willingly in 1958: they were driven out of Iraq by a populace that despised them.  I could imagine no circumstance where the Iraqi people would have welcomed any returning </w:t>
      </w:r>
      <w:proofErr w:type="spellStart"/>
      <w:r>
        <w:rPr>
          <w:rFonts w:ascii="Arial" w:hAnsi="Arial" w:cs="Arial"/>
          <w:sz w:val="20"/>
          <w:szCs w:val="20"/>
        </w:rPr>
        <w:t>Chalabi</w:t>
      </w:r>
      <w:proofErr w:type="spellEnd"/>
      <w:r>
        <w:rPr>
          <w:rFonts w:ascii="Arial" w:hAnsi="Arial" w:cs="Arial"/>
          <w:sz w:val="20"/>
          <w:szCs w:val="20"/>
        </w:rPr>
        <w:t xml:space="preserve"> family member, let alone one as publicly corrupt as Ahmad </w:t>
      </w:r>
      <w:proofErr w:type="spellStart"/>
      <w:r>
        <w:rPr>
          <w:rFonts w:ascii="Arial" w:hAnsi="Arial" w:cs="Arial"/>
          <w:sz w:val="20"/>
          <w:szCs w:val="20"/>
        </w:rPr>
        <w:t>Chalabi</w:t>
      </w:r>
      <w:proofErr w:type="spellEnd"/>
      <w:r>
        <w:rPr>
          <w:rFonts w:ascii="Arial" w:hAnsi="Arial" w:cs="Arial"/>
          <w:sz w:val="20"/>
          <w:szCs w:val="20"/>
        </w:rPr>
        <w:t>.</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was relieved when President Clinton was elected in 1992 because it slowed down Mr. </w:t>
      </w:r>
      <w:proofErr w:type="spellStart"/>
      <w:r>
        <w:rPr>
          <w:rFonts w:ascii="Arial" w:hAnsi="Arial" w:cs="Arial"/>
          <w:sz w:val="20"/>
          <w:szCs w:val="20"/>
        </w:rPr>
        <w:t>Chalabi’s</w:t>
      </w:r>
      <w:proofErr w:type="spellEnd"/>
      <w:r>
        <w:rPr>
          <w:rFonts w:ascii="Arial" w:hAnsi="Arial" w:cs="Arial"/>
          <w:sz w:val="20"/>
          <w:szCs w:val="20"/>
        </w:rPr>
        <w:t xml:space="preserve"> momentum.  Paul </w:t>
      </w:r>
      <w:proofErr w:type="spellStart"/>
      <w:r>
        <w:rPr>
          <w:rFonts w:ascii="Arial" w:hAnsi="Arial" w:cs="Arial"/>
          <w:sz w:val="20"/>
          <w:szCs w:val="20"/>
        </w:rPr>
        <w:t>Wolfowitz</w:t>
      </w:r>
      <w:proofErr w:type="spellEnd"/>
      <w:r>
        <w:rPr>
          <w:rFonts w:ascii="Arial" w:hAnsi="Arial" w:cs="Arial"/>
          <w:sz w:val="20"/>
          <w:szCs w:val="20"/>
        </w:rPr>
        <w:t xml:space="preserve"> was gone from the Pentagon and Richard </w:t>
      </w:r>
      <w:proofErr w:type="spellStart"/>
      <w:r>
        <w:rPr>
          <w:rFonts w:ascii="Arial" w:hAnsi="Arial" w:cs="Arial"/>
          <w:sz w:val="20"/>
          <w:szCs w:val="20"/>
        </w:rPr>
        <w:t>Perle’s</w:t>
      </w:r>
      <w:proofErr w:type="spellEnd"/>
      <w:r>
        <w:rPr>
          <w:rFonts w:ascii="Arial" w:hAnsi="Arial" w:cs="Arial"/>
          <w:sz w:val="20"/>
          <w:szCs w:val="20"/>
        </w:rPr>
        <w:t xml:space="preserve"> shadowy civil service organizer in the Pentagon was removed from any post of influence regarding Near Eastern matters.    . . .   I asked Richard </w:t>
      </w:r>
      <w:proofErr w:type="spellStart"/>
      <w:r>
        <w:rPr>
          <w:rFonts w:ascii="Arial" w:hAnsi="Arial" w:cs="Arial"/>
          <w:sz w:val="20"/>
          <w:szCs w:val="20"/>
        </w:rPr>
        <w:t>Perle’s</w:t>
      </w:r>
      <w:proofErr w:type="spellEnd"/>
      <w:r>
        <w:rPr>
          <w:rFonts w:ascii="Arial" w:hAnsi="Arial" w:cs="Arial"/>
          <w:sz w:val="20"/>
          <w:szCs w:val="20"/>
        </w:rPr>
        <w:t xml:space="preserve"> man in the Pentagon in 1992 why Mr. </w:t>
      </w:r>
      <w:proofErr w:type="spellStart"/>
      <w:r>
        <w:rPr>
          <w:rFonts w:ascii="Arial" w:hAnsi="Arial" w:cs="Arial"/>
          <w:sz w:val="20"/>
          <w:szCs w:val="20"/>
        </w:rPr>
        <w:t>Chalabi</w:t>
      </w:r>
      <w:proofErr w:type="spellEnd"/>
      <w:r>
        <w:rPr>
          <w:rFonts w:ascii="Arial" w:hAnsi="Arial" w:cs="Arial"/>
          <w:sz w:val="20"/>
          <w:szCs w:val="20"/>
        </w:rPr>
        <w:t xml:space="preserve"> had been chosen by the US to lead Iraq.  I was told that Mr. </w:t>
      </w:r>
      <w:proofErr w:type="spellStart"/>
      <w:r>
        <w:rPr>
          <w:rFonts w:ascii="Arial" w:hAnsi="Arial" w:cs="Arial"/>
          <w:sz w:val="20"/>
          <w:szCs w:val="20"/>
        </w:rPr>
        <w:t>Chalabi</w:t>
      </w:r>
      <w:proofErr w:type="spellEnd"/>
      <w:r>
        <w:rPr>
          <w:rFonts w:ascii="Arial" w:hAnsi="Arial" w:cs="Arial"/>
          <w:sz w:val="20"/>
          <w:szCs w:val="20"/>
        </w:rPr>
        <w:t xml:space="preserve">, being a secularist </w:t>
      </w:r>
      <w:proofErr w:type="spellStart"/>
      <w:r>
        <w:rPr>
          <w:rFonts w:ascii="Arial" w:hAnsi="Arial" w:cs="Arial"/>
          <w:sz w:val="20"/>
          <w:szCs w:val="20"/>
        </w:rPr>
        <w:t>Shi’a</w:t>
      </w:r>
      <w:proofErr w:type="spellEnd"/>
      <w:r>
        <w:rPr>
          <w:rFonts w:ascii="Arial" w:hAnsi="Arial" w:cs="Arial"/>
          <w:sz w:val="20"/>
          <w:szCs w:val="20"/>
        </w:rPr>
        <w:t xml:space="preserve"> with huge name recognition in Iraq, could win over the majority of Iraqis.</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 protested that no sane person could trust a man like Mr. </w:t>
      </w:r>
      <w:proofErr w:type="spellStart"/>
      <w:r>
        <w:rPr>
          <w:rFonts w:ascii="Arial" w:hAnsi="Arial" w:cs="Arial"/>
          <w:sz w:val="20"/>
          <w:szCs w:val="20"/>
        </w:rPr>
        <w:t>Chalabi</w:t>
      </w:r>
      <w:proofErr w:type="spellEnd"/>
      <w:r>
        <w:rPr>
          <w:rFonts w:ascii="Arial" w:hAnsi="Arial" w:cs="Arial"/>
          <w:sz w:val="20"/>
          <w:szCs w:val="20"/>
        </w:rPr>
        <w:t xml:space="preserve">, I was told that he and Iraq were merely pawns in an effort to set up a base from which to foment unrest in Iran. No neoconservative cared about Iraq for any reason other than using it to harass Iran.  Even access to Iraqi oil was not raised as a factor:  the primary objective was to set up a Western-friendly government in Iraq from which the US and Israel could conduct operations against Iran. Mr. </w:t>
      </w:r>
      <w:proofErr w:type="spellStart"/>
      <w:r>
        <w:rPr>
          <w:rFonts w:ascii="Arial" w:hAnsi="Arial" w:cs="Arial"/>
          <w:sz w:val="20"/>
          <w:szCs w:val="20"/>
        </w:rPr>
        <w:t>Chalabi</w:t>
      </w:r>
      <w:proofErr w:type="spellEnd"/>
      <w:r>
        <w:rPr>
          <w:rFonts w:ascii="Arial" w:hAnsi="Arial" w:cs="Arial"/>
          <w:sz w:val="20"/>
          <w:szCs w:val="20"/>
        </w:rPr>
        <w:t xml:space="preserve"> seemed pleased with that arrangement    . . .    By 1999, Mr. </w:t>
      </w:r>
      <w:proofErr w:type="spellStart"/>
      <w:r>
        <w:rPr>
          <w:rFonts w:ascii="Arial" w:hAnsi="Arial" w:cs="Arial"/>
          <w:sz w:val="20"/>
          <w:szCs w:val="20"/>
        </w:rPr>
        <w:t>Chalabi</w:t>
      </w:r>
      <w:proofErr w:type="spellEnd"/>
      <w:r>
        <w:rPr>
          <w:rFonts w:ascii="Arial" w:hAnsi="Arial" w:cs="Arial"/>
          <w:sz w:val="20"/>
          <w:szCs w:val="20"/>
        </w:rPr>
        <w:t xml:space="preserve"> had lobbied the US Congress to such a degree that millions of US taxpayer dollars were appropriated to support INC operations.    . . .   </w:t>
      </w: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16"/>
          <w:szCs w:val="16"/>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happened to </w:t>
      </w:r>
      <w:proofErr w:type="spellStart"/>
      <w:r>
        <w:rPr>
          <w:rFonts w:ascii="Arial" w:hAnsi="Arial" w:cs="Arial"/>
          <w:sz w:val="20"/>
          <w:szCs w:val="20"/>
        </w:rPr>
        <w:t>Chalabi</w:t>
      </w:r>
      <w:proofErr w:type="spellEnd"/>
      <w:r>
        <w:rPr>
          <w:rFonts w:ascii="Arial" w:hAnsi="Arial" w:cs="Arial"/>
          <w:sz w:val="20"/>
          <w:szCs w:val="20"/>
        </w:rPr>
        <w:t xml:space="preserve"> after the fall of Baghdad is a matter of public record    . . .  Within a year of returning to Iraq, Mr. </w:t>
      </w:r>
      <w:proofErr w:type="spellStart"/>
      <w:r>
        <w:rPr>
          <w:rFonts w:ascii="Arial" w:hAnsi="Arial" w:cs="Arial"/>
          <w:sz w:val="20"/>
          <w:szCs w:val="20"/>
        </w:rPr>
        <w:t>Chalabi</w:t>
      </w:r>
      <w:proofErr w:type="spellEnd"/>
      <w:r>
        <w:rPr>
          <w:rFonts w:ascii="Arial" w:hAnsi="Arial" w:cs="Arial"/>
          <w:sz w:val="20"/>
          <w:szCs w:val="20"/>
        </w:rPr>
        <w:t xml:space="preserve"> found himself under suspicion of passing sensitive intelligence to the Iranians, had his compound raided and an arrest warrant issued alleging Mr. </w:t>
      </w:r>
      <w:proofErr w:type="spellStart"/>
      <w:r>
        <w:rPr>
          <w:rFonts w:ascii="Arial" w:hAnsi="Arial" w:cs="Arial"/>
          <w:sz w:val="20"/>
          <w:szCs w:val="20"/>
        </w:rPr>
        <w:t>Chalabi’s</w:t>
      </w:r>
      <w:proofErr w:type="spellEnd"/>
      <w:r>
        <w:rPr>
          <w:rFonts w:ascii="Arial" w:hAnsi="Arial" w:cs="Arial"/>
          <w:sz w:val="20"/>
          <w:szCs w:val="20"/>
        </w:rPr>
        <w:t xml:space="preserve"> role in counterfeiting Iraqi dinars.   . . .   He was not arrested  . . .   At the time, in August 2004, I met with one of the Bahraini Crown Prince’s key advisers, astonishingly a </w:t>
      </w:r>
      <w:proofErr w:type="spellStart"/>
      <w:r>
        <w:rPr>
          <w:rFonts w:ascii="Arial" w:hAnsi="Arial" w:cs="Arial"/>
          <w:sz w:val="20"/>
          <w:szCs w:val="20"/>
        </w:rPr>
        <w:t>Shi’ite</w:t>
      </w:r>
      <w:proofErr w:type="spellEnd"/>
      <w:r>
        <w:rPr>
          <w:rFonts w:ascii="Arial" w:hAnsi="Arial" w:cs="Arial"/>
          <w:sz w:val="20"/>
          <w:szCs w:val="20"/>
        </w:rPr>
        <w:t xml:space="preserve">, who told me that there was no possible way </w:t>
      </w:r>
      <w:proofErr w:type="spellStart"/>
      <w:r>
        <w:rPr>
          <w:rFonts w:ascii="Arial" w:hAnsi="Arial" w:cs="Arial"/>
          <w:sz w:val="20"/>
          <w:szCs w:val="20"/>
        </w:rPr>
        <w:t>Chalabi</w:t>
      </w:r>
      <w:proofErr w:type="spellEnd"/>
      <w:r>
        <w:rPr>
          <w:rFonts w:ascii="Arial" w:hAnsi="Arial" w:cs="Arial"/>
          <w:sz w:val="20"/>
          <w:szCs w:val="20"/>
        </w:rPr>
        <w:t xml:space="preserve"> could ever return to politics.  I suggested that this was an overly optimistic view.</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Sure enough, by 2005, Mr. </w:t>
      </w:r>
      <w:proofErr w:type="spellStart"/>
      <w:r>
        <w:rPr>
          <w:rFonts w:ascii="Arial" w:hAnsi="Arial" w:cs="Arial"/>
          <w:sz w:val="20"/>
          <w:szCs w:val="20"/>
        </w:rPr>
        <w:t>Chalabi</w:t>
      </w:r>
      <w:proofErr w:type="spellEnd"/>
      <w:r>
        <w:rPr>
          <w:rFonts w:ascii="Arial" w:hAnsi="Arial" w:cs="Arial"/>
          <w:sz w:val="20"/>
          <w:szCs w:val="20"/>
        </w:rPr>
        <w:t xml:space="preserve"> was appointed Deputy Prime Minister of Iraq and interim oil minister, proving the “bad penny” theory once again.    . . .  Name recognition is  . . .   a powerful thing, especially when combined with huge personal wealth and die-hard international support   . . .   This is precisely why Mr. </w:t>
      </w:r>
      <w:proofErr w:type="spellStart"/>
      <w:r>
        <w:rPr>
          <w:rFonts w:ascii="Arial" w:hAnsi="Arial" w:cs="Arial"/>
          <w:sz w:val="20"/>
          <w:szCs w:val="20"/>
        </w:rPr>
        <w:t>Chalabi’s</w:t>
      </w:r>
      <w:proofErr w:type="spellEnd"/>
      <w:r>
        <w:rPr>
          <w:rFonts w:ascii="Arial" w:hAnsi="Arial" w:cs="Arial"/>
          <w:sz w:val="20"/>
          <w:szCs w:val="20"/>
        </w:rPr>
        <w:t xml:space="preserve"> return to the public eye in Iraq is so dangerous during this period of the ISIS crisis.  There are few, if any, Iraqis with the money, foreign support, hubris and sense of invulnerability to dare put themselves forward as an alternative to Prime Minister </w:t>
      </w:r>
      <w:proofErr w:type="spellStart"/>
      <w:r>
        <w:rPr>
          <w:rFonts w:ascii="Arial" w:hAnsi="Arial" w:cs="Arial"/>
          <w:sz w:val="20"/>
          <w:szCs w:val="20"/>
        </w:rPr>
        <w:t>Nuri</w:t>
      </w:r>
      <w:proofErr w:type="spellEnd"/>
      <w:r>
        <w:rPr>
          <w:rFonts w:ascii="Arial" w:hAnsi="Arial" w:cs="Arial"/>
          <w:sz w:val="20"/>
          <w:szCs w:val="20"/>
        </w:rPr>
        <w:t xml:space="preserve"> Al-</w:t>
      </w:r>
      <w:proofErr w:type="spellStart"/>
      <w:r>
        <w:rPr>
          <w:rFonts w:ascii="Arial" w:hAnsi="Arial" w:cs="Arial"/>
          <w:sz w:val="20"/>
          <w:szCs w:val="20"/>
        </w:rPr>
        <w:t>Maliki</w:t>
      </w:r>
      <w:proofErr w:type="spellEnd"/>
      <w:r>
        <w:rPr>
          <w:rFonts w:ascii="Arial" w:hAnsi="Arial" w:cs="Arial"/>
          <w:sz w:val="20"/>
          <w:szCs w:val="20"/>
        </w:rPr>
        <w:t xml:space="preserve">.  Mr. </w:t>
      </w:r>
      <w:proofErr w:type="spellStart"/>
      <w:r>
        <w:rPr>
          <w:rFonts w:ascii="Arial" w:hAnsi="Arial" w:cs="Arial"/>
          <w:sz w:val="20"/>
          <w:szCs w:val="20"/>
        </w:rPr>
        <w:t>Chalabi</w:t>
      </w:r>
      <w:proofErr w:type="spellEnd"/>
      <w:r>
        <w:rPr>
          <w:rFonts w:ascii="Arial" w:hAnsi="Arial" w:cs="Arial"/>
          <w:sz w:val="20"/>
          <w:szCs w:val="20"/>
        </w:rPr>
        <w:t xml:space="preserve"> is one of a very few Iraqis who meet all those criteria and this crisis offers him the best chance [for him] in decades to seize power in Iraq with  . . .  backing [from some US citizens].</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the Iraqi people truly want this man as their leader, they should be allowed to elect him.  Life is so dangerous and chaotic in Iraq that perhaps any alternative to the present regime is acceptable, no matter how unsavory.  But before anyone sets foot near a voting booth, Iraq and the world should be aware of Mr. </w:t>
      </w:r>
      <w:proofErr w:type="spellStart"/>
      <w:r>
        <w:rPr>
          <w:rFonts w:ascii="Arial" w:hAnsi="Arial" w:cs="Arial"/>
          <w:sz w:val="20"/>
          <w:szCs w:val="20"/>
        </w:rPr>
        <w:t>Chalabi’s</w:t>
      </w:r>
      <w:proofErr w:type="spellEnd"/>
      <w:r>
        <w:rPr>
          <w:rFonts w:ascii="Arial" w:hAnsi="Arial" w:cs="Arial"/>
          <w:sz w:val="20"/>
          <w:szCs w:val="20"/>
        </w:rPr>
        <w:t xml:space="preserve"> </w:t>
      </w:r>
      <w:proofErr w:type="gramStart"/>
      <w:r>
        <w:rPr>
          <w:rFonts w:ascii="Arial" w:hAnsi="Arial" w:cs="Arial"/>
          <w:sz w:val="20"/>
          <w:szCs w:val="20"/>
        </w:rPr>
        <w:t>background,   . . .</w:t>
      </w:r>
      <w:proofErr w:type="gramEnd"/>
      <w:r>
        <w:rPr>
          <w:rFonts w:ascii="Arial" w:hAnsi="Arial" w:cs="Arial"/>
          <w:sz w:val="20"/>
          <w:szCs w:val="20"/>
        </w:rPr>
        <w:t xml:space="preserve">   backers and financial and criminal misdeeds of the past.</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is one situation in which the international community, not merely the United States, has an </w:t>
      </w:r>
      <w:r>
        <w:rPr>
          <w:rFonts w:ascii="Arial" w:hAnsi="Arial" w:cs="Arial"/>
          <w:sz w:val="20"/>
          <w:szCs w:val="20"/>
        </w:rPr>
        <w:lastRenderedPageBreak/>
        <w:t xml:space="preserve">opportunity to ensure that Mr. </w:t>
      </w:r>
      <w:proofErr w:type="spellStart"/>
      <w:r>
        <w:rPr>
          <w:rFonts w:ascii="Arial" w:hAnsi="Arial" w:cs="Arial"/>
          <w:sz w:val="20"/>
          <w:szCs w:val="20"/>
        </w:rPr>
        <w:t>Chalabi</w:t>
      </w:r>
      <w:proofErr w:type="spellEnd"/>
      <w:r>
        <w:rPr>
          <w:rFonts w:ascii="Arial" w:hAnsi="Arial" w:cs="Arial"/>
          <w:sz w:val="20"/>
          <w:szCs w:val="20"/>
        </w:rPr>
        <w:t xml:space="preserve"> does not bilk the Iraqi people out of what little they have left.    . . .     </w:t>
      </w:r>
      <w:proofErr w:type="gramStart"/>
      <w:r>
        <w:rPr>
          <w:rFonts w:ascii="Arial" w:hAnsi="Arial" w:cs="Arial"/>
          <w:sz w:val="20"/>
          <w:szCs w:val="20"/>
        </w:rPr>
        <w:t xml:space="preserve">Putting Mr. </w:t>
      </w:r>
      <w:proofErr w:type="spellStart"/>
      <w:r>
        <w:rPr>
          <w:rFonts w:ascii="Arial" w:hAnsi="Arial" w:cs="Arial"/>
          <w:sz w:val="20"/>
          <w:szCs w:val="20"/>
        </w:rPr>
        <w:t>Chalabi</w:t>
      </w:r>
      <w:proofErr w:type="spellEnd"/>
      <w:r>
        <w:rPr>
          <w:rFonts w:ascii="Arial" w:hAnsi="Arial" w:cs="Arial"/>
          <w:sz w:val="20"/>
          <w:szCs w:val="20"/>
        </w:rPr>
        <w:t xml:space="preserve"> in charge of Iraq will likely result in more death, destruction and tragedy, not just for Iraq but for the region as a whole.</w:t>
      </w:r>
      <w:proofErr w:type="gramEnd"/>
    </w:p>
    <w:p w:rsidR="001C60E1" w:rsidRDefault="001C60E1" w:rsidP="001C60E1">
      <w:pPr>
        <w:widowControl w:val="0"/>
        <w:autoSpaceDE w:val="0"/>
        <w:autoSpaceDN w:val="0"/>
        <w:adjustRightInd w:val="0"/>
        <w:spacing w:after="0" w:line="240" w:lineRule="auto"/>
        <w:rPr>
          <w:rFonts w:ascii="Times New Roman" w:hAnsi="Times New Roman" w:cs="Times New Roman"/>
          <w:sz w:val="24"/>
          <w:szCs w:val="24"/>
        </w:rPr>
      </w:pPr>
    </w:p>
    <w:p w:rsidR="001C60E1" w:rsidRDefault="001C60E1" w:rsidP="001C60E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http://www.strategic-culture.org/news/2014/07/12/ahmad-chalabi-return-bad-penny.html</w:t>
      </w: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1C60E1" w:rsidRDefault="001C60E1" w:rsidP="001C60E1">
      <w:pPr>
        <w:widowControl w:val="0"/>
        <w:autoSpaceDE w:val="0"/>
        <w:autoSpaceDN w:val="0"/>
        <w:adjustRightInd w:val="0"/>
        <w:spacing w:after="0" w:line="240" w:lineRule="auto"/>
        <w:rPr>
          <w:rFonts w:ascii="Arial" w:hAnsi="Arial" w:cs="Arial"/>
          <w:sz w:val="20"/>
          <w:szCs w:val="20"/>
        </w:rPr>
      </w:pPr>
    </w:p>
    <w:p w:rsidR="00C25707" w:rsidRDefault="00C25707" w:rsidP="00B2326E">
      <w:pPr>
        <w:widowControl w:val="0"/>
        <w:autoSpaceDE w:val="0"/>
        <w:autoSpaceDN w:val="0"/>
        <w:adjustRightInd w:val="0"/>
        <w:spacing w:after="0" w:line="240" w:lineRule="auto"/>
        <w:rPr>
          <w:rFonts w:ascii="Times New Roman" w:hAnsi="Times New Roman" w:cs="Times New Roman"/>
          <w:sz w:val="20"/>
          <w:szCs w:val="20"/>
        </w:rPr>
      </w:pPr>
    </w:p>
    <w:p w:rsidR="00B2326E" w:rsidRDefault="00B2326E" w:rsidP="00B2326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2326E" w:rsidRDefault="00B2326E" w:rsidP="00B2326E">
      <w:pPr>
        <w:widowControl w:val="0"/>
        <w:autoSpaceDE w:val="0"/>
        <w:autoSpaceDN w:val="0"/>
        <w:adjustRightInd w:val="0"/>
        <w:spacing w:after="0" w:line="240" w:lineRule="auto"/>
        <w:rPr>
          <w:rFonts w:ascii="Times New Roman" w:hAnsi="Times New Roman" w:cs="Times New Roman"/>
          <w:sz w:val="34"/>
          <w:szCs w:val="34"/>
        </w:rPr>
      </w:pPr>
    </w:p>
    <w:p w:rsidR="00864275" w:rsidRPr="00CA1B6C" w:rsidRDefault="00B2326E" w:rsidP="00CA1B6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64275" w:rsidRPr="00CA1B6C" w:rsidSect="00B1477A">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E5E" w:rsidRDefault="00341E5E" w:rsidP="003C7361">
      <w:pPr>
        <w:spacing w:after="0" w:line="240" w:lineRule="auto"/>
      </w:pPr>
      <w:r>
        <w:separator/>
      </w:r>
    </w:p>
  </w:endnote>
  <w:endnote w:type="continuationSeparator" w:id="0">
    <w:p w:rsidR="00341E5E" w:rsidRDefault="00341E5E" w:rsidP="003C73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77A" w:rsidRDefault="00341E5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E5E" w:rsidRDefault="00341E5E" w:rsidP="003C7361">
      <w:pPr>
        <w:spacing w:after="0" w:line="240" w:lineRule="auto"/>
      </w:pPr>
      <w:r>
        <w:separator/>
      </w:r>
    </w:p>
  </w:footnote>
  <w:footnote w:type="continuationSeparator" w:id="0">
    <w:p w:rsidR="00341E5E" w:rsidRDefault="00341E5E" w:rsidP="003C7361">
      <w:pPr>
        <w:spacing w:after="0" w:line="240" w:lineRule="auto"/>
      </w:pPr>
      <w:r>
        <w:continuationSeparator/>
      </w:r>
    </w:p>
  </w:footnote>
  <w:footnote w:id="1">
    <w:p w:rsidR="003C7361" w:rsidRDefault="003C7361" w:rsidP="003C7361">
      <w:pPr>
        <w:widowControl w:val="0"/>
        <w:autoSpaceDE w:val="0"/>
        <w:autoSpaceDN w:val="0"/>
        <w:adjustRightInd w:val="0"/>
        <w:spacing w:before="150" w:after="0" w:line="240" w:lineRule="auto"/>
        <w:ind w:left="720" w:right="720"/>
        <w:rPr>
          <w:rFonts w:ascii="Arial" w:hAnsi="Arial" w:cs="Arial"/>
          <w:sz w:val="20"/>
          <w:szCs w:val="20"/>
        </w:rPr>
      </w:pPr>
      <w:r w:rsidRPr="00BB7D76">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"Afghanistan,"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77A" w:rsidRDefault="00341E5E">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2326E"/>
    <w:rsid w:val="001C60E1"/>
    <w:rsid w:val="00341E5E"/>
    <w:rsid w:val="00364482"/>
    <w:rsid w:val="00386A0D"/>
    <w:rsid w:val="003C7361"/>
    <w:rsid w:val="005B7586"/>
    <w:rsid w:val="007031CA"/>
    <w:rsid w:val="007B47A5"/>
    <w:rsid w:val="007B56D1"/>
    <w:rsid w:val="00821E84"/>
    <w:rsid w:val="00864275"/>
    <w:rsid w:val="009C1FB0"/>
    <w:rsid w:val="00AB1A02"/>
    <w:rsid w:val="00B2326E"/>
    <w:rsid w:val="00C25707"/>
    <w:rsid w:val="00CA1B6C"/>
    <w:rsid w:val="00E149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26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3C736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23</Pages>
  <Words>10683</Words>
  <Characters>60898</Characters>
  <Application>Microsoft Office Word</Application>
  <DocSecurity>0</DocSecurity>
  <Lines>507</Lines>
  <Paragraphs>142</Paragraphs>
  <ScaleCrop>false</ScaleCrop>
  <Company/>
  <LinksUpToDate>false</LinksUpToDate>
  <CharactersWithSpaces>71439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16</cp:revision>
  <dcterms:created xsi:type="dcterms:W3CDTF">2016-12-13T10:33:00Z</dcterms:created>
  <dcterms:modified xsi:type="dcterms:W3CDTF">2016-12-13T11:07:00Z</dcterms:modified>
</cp:coreProperties>
</file>